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5A6BDD24">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3F613278" w:rsidR="00312241" w:rsidRPr="00B62AE4" w:rsidRDefault="00167328">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w:t>
                              </w:r>
                              <w:r w:rsidR="00312241" w:rsidRPr="00B62AE4">
                                <w:rPr>
                                  <w:rFonts w:asciiTheme="minorHAnsi" w:eastAsia="Spectral" w:hAnsiTheme="minorHAnsi" w:cstheme="minorHAnsi"/>
                                  <w:b/>
                                  <w:bCs/>
                                  <w:sz w:val="40"/>
                                  <w:szCs w:val="40"/>
                                </w:rPr>
                                <w:t xml:space="preserve">Lecturer </w:t>
                              </w:r>
                            </w:p>
                            <w:p w14:paraId="47577A90" w14:textId="1BE841B7" w:rsidR="00E10C27" w:rsidRPr="00B62AE4" w:rsidRDefault="000A7BD2">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‘Duration of</w:t>
                              </w:r>
                              <w:r w:rsidR="00CA4A3C" w:rsidRPr="00B62AE4">
                                <w:rPr>
                                  <w:rFonts w:asciiTheme="minorHAnsi" w:eastAsia="Spectral" w:hAnsiTheme="minorHAnsi" w:cstheme="minorHAnsi"/>
                                  <w:b/>
                                  <w:bCs/>
                                  <w:sz w:val="40"/>
                                  <w:szCs w:val="40"/>
                                </w:rPr>
                                <w:t xml:space="preserve"> Post</w:t>
                              </w:r>
                              <w:r w:rsidRPr="00B62AE4">
                                <w:rPr>
                                  <w:rFonts w:asciiTheme="minorHAnsi" w:eastAsia="Spectral" w:hAnsiTheme="minorHAnsi" w:cstheme="minorHAnsi"/>
                                  <w:b/>
                                  <w:bCs/>
                                  <w:sz w:val="40"/>
                                  <w:szCs w:val="40"/>
                                </w:rPr>
                                <w:t>’, ‘FTE’</w:t>
                              </w:r>
                            </w:p>
                            <w:p w14:paraId="345410D1" w14:textId="325F892B" w:rsidR="00312241" w:rsidRPr="00B62AE4" w:rsidRDefault="00312241">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 xml:space="preserve">Contract Type </w:t>
                              </w:r>
                              <w:r w:rsidR="00590CAB" w:rsidRPr="00B62AE4">
                                <w:rPr>
                                  <w:rFonts w:asciiTheme="minorHAnsi" w:eastAsia="Spectral" w:hAnsiTheme="minorHAnsi" w:cstheme="minorHAnsi"/>
                                  <w:b/>
                                  <w:bCs/>
                                  <w:sz w:val="40"/>
                                  <w:szCs w:val="40"/>
                                </w:rPr>
                                <w:t>A/</w:t>
                              </w:r>
                              <w:r w:rsidRPr="00B62AE4">
                                <w:rPr>
                                  <w:rFonts w:asciiTheme="minorHAnsi" w:eastAsia="Spectral" w:hAnsiTheme="minorHAnsi" w:cstheme="minorHAnsi"/>
                                  <w:b/>
                                  <w:bCs/>
                                  <w:sz w:val="40"/>
                                  <w:szCs w:val="40"/>
                                </w:rPr>
                                <w:t>B</w:t>
                              </w:r>
                            </w:p>
                            <w:p w14:paraId="630809BE" w14:textId="4DC02782" w:rsidR="00CA4A3C" w:rsidRPr="00B62AE4" w:rsidRDefault="00CA4A3C">
                              <w:pPr>
                                <w:rPr>
                                  <w:rFonts w:asciiTheme="minorHAnsi" w:hAnsiTheme="minorHAnsi" w:cstheme="minorHAnsi"/>
                                  <w:b/>
                                  <w:bCs/>
                                  <w:sz w:val="40"/>
                                  <w:szCs w:val="40"/>
                                </w:rPr>
                              </w:pPr>
                              <w:r w:rsidRPr="00B62AE4">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left;mso-position-horizontal-relative:page;mso-position-vertical:top;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2DCDD1" w14:textId="3F613278" w:rsidR="00312241" w:rsidRPr="00B62AE4" w:rsidRDefault="00167328">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w:t>
                        </w:r>
                        <w:r w:rsidR="00312241" w:rsidRPr="00B62AE4">
                          <w:rPr>
                            <w:rFonts w:asciiTheme="minorHAnsi" w:eastAsia="Spectral" w:hAnsiTheme="minorHAnsi" w:cstheme="minorHAnsi"/>
                            <w:b/>
                            <w:bCs/>
                            <w:sz w:val="40"/>
                            <w:szCs w:val="40"/>
                          </w:rPr>
                          <w:t xml:space="preserve">Lecturer </w:t>
                        </w:r>
                      </w:p>
                      <w:p w14:paraId="47577A90" w14:textId="1BE841B7" w:rsidR="00E10C27" w:rsidRPr="00B62AE4" w:rsidRDefault="000A7BD2">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‘Duration of</w:t>
                        </w:r>
                        <w:r w:rsidR="00CA4A3C" w:rsidRPr="00B62AE4">
                          <w:rPr>
                            <w:rFonts w:asciiTheme="minorHAnsi" w:eastAsia="Spectral" w:hAnsiTheme="minorHAnsi" w:cstheme="minorHAnsi"/>
                            <w:b/>
                            <w:bCs/>
                            <w:sz w:val="40"/>
                            <w:szCs w:val="40"/>
                          </w:rPr>
                          <w:t xml:space="preserve"> Post</w:t>
                        </w:r>
                        <w:r w:rsidRPr="00B62AE4">
                          <w:rPr>
                            <w:rFonts w:asciiTheme="minorHAnsi" w:eastAsia="Spectral" w:hAnsiTheme="minorHAnsi" w:cstheme="minorHAnsi"/>
                            <w:b/>
                            <w:bCs/>
                            <w:sz w:val="40"/>
                            <w:szCs w:val="40"/>
                          </w:rPr>
                          <w:t>’, ‘FTE’</w:t>
                        </w:r>
                      </w:p>
                      <w:p w14:paraId="345410D1" w14:textId="325F892B" w:rsidR="00312241" w:rsidRPr="00B62AE4" w:rsidRDefault="00312241">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 xml:space="preserve">Contract Type </w:t>
                        </w:r>
                        <w:r w:rsidR="00590CAB" w:rsidRPr="00B62AE4">
                          <w:rPr>
                            <w:rFonts w:asciiTheme="minorHAnsi" w:eastAsia="Spectral" w:hAnsiTheme="minorHAnsi" w:cstheme="minorHAnsi"/>
                            <w:b/>
                            <w:bCs/>
                            <w:sz w:val="40"/>
                            <w:szCs w:val="40"/>
                          </w:rPr>
                          <w:t>A/</w:t>
                        </w:r>
                        <w:r w:rsidRPr="00B62AE4">
                          <w:rPr>
                            <w:rFonts w:asciiTheme="minorHAnsi" w:eastAsia="Spectral" w:hAnsiTheme="minorHAnsi" w:cstheme="minorHAnsi"/>
                            <w:b/>
                            <w:bCs/>
                            <w:sz w:val="40"/>
                            <w:szCs w:val="40"/>
                          </w:rPr>
                          <w:t>B</w:t>
                        </w:r>
                      </w:p>
                      <w:p w14:paraId="630809BE" w14:textId="4DC02782" w:rsidR="00CA4A3C" w:rsidRPr="00B62AE4" w:rsidRDefault="00CA4A3C">
                        <w:pPr>
                          <w:rPr>
                            <w:rFonts w:asciiTheme="minorHAnsi" w:hAnsiTheme="minorHAnsi" w:cstheme="minorHAnsi"/>
                            <w:b/>
                            <w:bCs/>
                            <w:sz w:val="40"/>
                            <w:szCs w:val="40"/>
                          </w:rPr>
                        </w:pPr>
                        <w:r w:rsidRPr="00B62AE4">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550E3B">
      <w:pPr>
        <w:spacing w:after="0" w:line="240" w:lineRule="auto"/>
        <w:sectPr w:rsidR="00E10C27" w:rsidSect="00537019">
          <w:footerReference w:type="even" r:id="rId18"/>
          <w:footerReference w:type="default" r:id="rId19"/>
          <w:footerReference w:type="first" r:id="rId20"/>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rFonts w:cstheme="minorHAnsi"/>
          <w:b/>
          <w:sz w:val="36"/>
        </w:rPr>
        <w:t>TABLE OF CONTENTS</w:t>
      </w:r>
    </w:p>
    <w:p w14:paraId="19038A92" w14:textId="77777777" w:rsidR="0022526C" w:rsidRDefault="0022526C" w:rsidP="0022526C">
      <w:pPr>
        <w:spacing w:after="0" w:line="240" w:lineRule="auto"/>
        <w:ind w:left="6480" w:firstLine="720"/>
        <w:rPr>
          <w:rFonts w:cstheme="minorHAnsi"/>
          <w:b/>
        </w:rPr>
      </w:pPr>
      <w:r>
        <w:rPr>
          <w:rFonts w:cstheme="minorHAnsi"/>
          <w:b/>
        </w:rPr>
        <w:t>Page Number</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rPr>
          <w:rFonts w:cstheme="minorHAnsi"/>
        </w:rPr>
        <w:t>Job Advertisement</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rPr>
          <w:rFonts w:cstheme="minorHAnsi"/>
        </w:rPr>
        <w:t>Job Description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rPr>
          <w:rFonts w:cstheme="minorHAnsi"/>
        </w:rPr>
        <w:t>Eligibility Requirements</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6</w:t>
      </w:r>
    </w:p>
    <w:p w14:paraId="32375CD6" w14:textId="77777777" w:rsidR="0022526C" w:rsidRDefault="0022526C" w:rsidP="0022526C">
      <w:pPr>
        <w:spacing w:after="0" w:line="240" w:lineRule="auto"/>
        <w:rPr>
          <w:rFonts w:cstheme="minorHAnsi"/>
        </w:rPr>
      </w:pPr>
    </w:p>
    <w:p w14:paraId="10F15064" w14:textId="77777777" w:rsidR="0022526C" w:rsidRDefault="0022526C" w:rsidP="0022526C">
      <w:pPr>
        <w:spacing w:after="0" w:line="240" w:lineRule="auto"/>
        <w:rPr>
          <w:rFonts w:cstheme="minorHAnsi"/>
        </w:rPr>
      </w:pPr>
      <w:r>
        <w:rPr>
          <w:rFonts w:cstheme="minorHAnsi"/>
        </w:rPr>
        <w:t>Competency Framework for Lecturer roles at University of Galway</w:t>
      </w:r>
      <w:r>
        <w:rPr>
          <w:rFonts w:cstheme="minorHAnsi"/>
        </w:rPr>
        <w:tab/>
      </w:r>
      <w:r>
        <w:rPr>
          <w:rFonts w:cstheme="minorHAnsi"/>
        </w:rPr>
        <w:tab/>
        <w:t>7</w:t>
      </w:r>
    </w:p>
    <w:p w14:paraId="0E75D2BE" w14:textId="77777777" w:rsidR="002D6171" w:rsidRDefault="002D6171" w:rsidP="0022526C">
      <w:pPr>
        <w:spacing w:after="0" w:line="240" w:lineRule="auto"/>
        <w:rPr>
          <w:rFonts w:cstheme="minorHAnsi"/>
        </w:rPr>
      </w:pPr>
    </w:p>
    <w:p w14:paraId="18DB6D2D" w14:textId="09C0E0A9" w:rsidR="002D6171" w:rsidRDefault="002D6171" w:rsidP="0022526C">
      <w:pPr>
        <w:spacing w:after="0" w:line="240" w:lineRule="auto"/>
        <w:rPr>
          <w:rFonts w:cstheme="minorHAnsi"/>
        </w:rPr>
      </w:pPr>
      <w:r>
        <w:rPr>
          <w:rFonts w:cstheme="minorHAnsi"/>
        </w:rPr>
        <w:t>Profile of the University of Galway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16-22 </w:t>
      </w: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42E550ED" w:rsidR="00442317" w:rsidRDefault="00442317" w:rsidP="00550E3B">
      <w:pPr>
        <w:spacing w:after="0" w:line="240" w:lineRule="auto"/>
        <w:ind w:left="-5" w:right="86" w:hanging="10"/>
        <w:rPr>
          <w:noProof/>
        </w:rPr>
      </w:pPr>
    </w:p>
    <w:p w14:paraId="2CD75469" w14:textId="77777777" w:rsidR="00B62AE4" w:rsidRDefault="00B62AE4" w:rsidP="00550E3B">
      <w:pPr>
        <w:spacing w:after="0" w:line="240" w:lineRule="auto"/>
        <w:ind w:left="-5" w:right="86" w:hanging="10"/>
        <w:rPr>
          <w:noProof/>
        </w:rPr>
      </w:pPr>
    </w:p>
    <w:p w14:paraId="7BBE837B" w14:textId="77777777" w:rsidR="00B62AE4" w:rsidRDefault="00B62AE4" w:rsidP="00550E3B">
      <w:pPr>
        <w:spacing w:after="0" w:line="240" w:lineRule="auto"/>
        <w:ind w:left="-5" w:right="86" w:hanging="10"/>
        <w:rPr>
          <w:noProof/>
        </w:rPr>
      </w:pPr>
    </w:p>
    <w:p w14:paraId="2C8743CC" w14:textId="77777777" w:rsidR="00B62AE4" w:rsidRDefault="00B62AE4" w:rsidP="00550E3B">
      <w:pPr>
        <w:spacing w:after="0" w:line="240" w:lineRule="auto"/>
        <w:ind w:left="-5" w:right="86" w:hanging="10"/>
        <w:rPr>
          <w:noProof/>
        </w:rPr>
      </w:pPr>
    </w:p>
    <w:p w14:paraId="385BFA4A" w14:textId="77777777" w:rsidR="00B62AE4" w:rsidRDefault="00B62AE4" w:rsidP="00550E3B">
      <w:pPr>
        <w:spacing w:after="0" w:line="240" w:lineRule="auto"/>
        <w:ind w:left="-5" w:right="86" w:hanging="10"/>
        <w:rPr>
          <w:noProof/>
        </w:rPr>
      </w:pPr>
    </w:p>
    <w:p w14:paraId="2F43D95F" w14:textId="77777777" w:rsidR="00B62AE4" w:rsidRDefault="00B62AE4" w:rsidP="00550E3B">
      <w:pPr>
        <w:spacing w:after="0" w:line="240" w:lineRule="auto"/>
        <w:ind w:left="-5" w:right="86" w:hanging="10"/>
        <w:rPr>
          <w:noProof/>
        </w:rPr>
      </w:pPr>
    </w:p>
    <w:p w14:paraId="10657343" w14:textId="77777777" w:rsidR="00B62AE4" w:rsidRDefault="00B62AE4" w:rsidP="00550E3B">
      <w:pPr>
        <w:spacing w:after="0" w:line="240" w:lineRule="auto"/>
        <w:ind w:left="-5" w:right="86" w:hanging="10"/>
        <w:rPr>
          <w:noProof/>
        </w:rPr>
      </w:pPr>
    </w:p>
    <w:p w14:paraId="67B458F2" w14:textId="77777777" w:rsidR="00B62AE4" w:rsidRDefault="00B62AE4" w:rsidP="00550E3B">
      <w:pPr>
        <w:spacing w:after="0" w:line="240" w:lineRule="auto"/>
        <w:ind w:left="-5" w:right="86" w:hanging="10"/>
        <w:rPr>
          <w:noProof/>
        </w:rPr>
      </w:pPr>
    </w:p>
    <w:p w14:paraId="02EB5BBE" w14:textId="77777777" w:rsidR="00B62AE4" w:rsidRDefault="00B62AE4" w:rsidP="00550E3B">
      <w:pPr>
        <w:spacing w:after="0" w:line="240" w:lineRule="auto"/>
        <w:ind w:left="-5" w:right="86" w:hanging="10"/>
        <w:rPr>
          <w:noProof/>
        </w:rPr>
      </w:pPr>
    </w:p>
    <w:p w14:paraId="06E15753" w14:textId="77777777" w:rsidR="00B62AE4" w:rsidRDefault="00B62AE4" w:rsidP="00550E3B">
      <w:pPr>
        <w:spacing w:after="0" w:line="240" w:lineRule="auto"/>
        <w:ind w:left="-5" w:right="86" w:hanging="10"/>
        <w:rPr>
          <w:noProof/>
        </w:rPr>
      </w:pPr>
    </w:p>
    <w:p w14:paraId="5DAC209F" w14:textId="77777777" w:rsidR="00B62AE4" w:rsidRDefault="00B62AE4" w:rsidP="00550E3B">
      <w:pPr>
        <w:spacing w:after="0" w:line="240" w:lineRule="auto"/>
        <w:ind w:left="-5" w:right="86" w:hanging="10"/>
        <w:rPr>
          <w:noProof/>
        </w:rPr>
      </w:pPr>
    </w:p>
    <w:p w14:paraId="6B6DC1A5" w14:textId="77777777" w:rsidR="00B62AE4" w:rsidRDefault="00B62AE4" w:rsidP="00550E3B">
      <w:pPr>
        <w:spacing w:after="0" w:line="240" w:lineRule="auto"/>
        <w:ind w:left="-5" w:right="86" w:hanging="10"/>
        <w:rPr>
          <w:noProof/>
        </w:rPr>
      </w:pPr>
    </w:p>
    <w:p w14:paraId="709F3D1A" w14:textId="77777777" w:rsidR="00B62AE4" w:rsidRDefault="00B62AE4" w:rsidP="00550E3B">
      <w:pPr>
        <w:spacing w:after="0" w:line="240" w:lineRule="auto"/>
        <w:ind w:left="-5" w:right="86" w:hanging="10"/>
        <w:rPr>
          <w:noProof/>
        </w:rPr>
      </w:pPr>
    </w:p>
    <w:p w14:paraId="6E0CB974" w14:textId="77777777" w:rsidR="00B62AE4" w:rsidRDefault="00B62AE4" w:rsidP="00550E3B">
      <w:pPr>
        <w:spacing w:after="0" w:line="240" w:lineRule="auto"/>
        <w:ind w:left="-5" w:right="86" w:hanging="10"/>
        <w:rPr>
          <w:noProof/>
        </w:rPr>
      </w:pPr>
    </w:p>
    <w:p w14:paraId="46AFF147" w14:textId="77777777" w:rsidR="00B62AE4" w:rsidRDefault="00B62AE4" w:rsidP="00550E3B">
      <w:pPr>
        <w:spacing w:after="0" w:line="240" w:lineRule="auto"/>
        <w:ind w:left="-5" w:right="86" w:hanging="10"/>
        <w:rPr>
          <w:noProof/>
        </w:rPr>
      </w:pPr>
    </w:p>
    <w:p w14:paraId="21A34DAA" w14:textId="77777777" w:rsidR="00B62AE4" w:rsidRDefault="00B62AE4" w:rsidP="00550E3B">
      <w:pPr>
        <w:spacing w:after="0" w:line="240" w:lineRule="auto"/>
        <w:ind w:left="-5" w:right="86" w:hanging="10"/>
        <w:rPr>
          <w:noProof/>
        </w:rPr>
      </w:pPr>
    </w:p>
    <w:p w14:paraId="13CBA2C2" w14:textId="77777777" w:rsidR="00B62AE4" w:rsidRDefault="00B62AE4" w:rsidP="00550E3B">
      <w:pPr>
        <w:spacing w:after="0" w:line="240" w:lineRule="auto"/>
        <w:ind w:left="-5" w:right="86" w:hanging="10"/>
        <w:rPr>
          <w:noProof/>
        </w:rPr>
      </w:pPr>
    </w:p>
    <w:p w14:paraId="6D5A16D3" w14:textId="77777777" w:rsidR="00B62AE4" w:rsidRDefault="00B62AE4" w:rsidP="00550E3B">
      <w:pPr>
        <w:spacing w:after="0" w:line="240" w:lineRule="auto"/>
        <w:ind w:left="-5" w:right="86" w:hanging="10"/>
        <w:rPr>
          <w:rFonts w:ascii="Inter" w:eastAsia="Inter" w:hAnsi="Inter" w:cs="Inter"/>
        </w:rPr>
      </w:pP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16E0D948" w14:textId="77777777" w:rsidR="00590CAB" w:rsidRDefault="00590CAB" w:rsidP="00550E3B">
      <w:pPr>
        <w:spacing w:after="0" w:line="240" w:lineRule="auto"/>
        <w:rPr>
          <w:rFonts w:cstheme="minorHAnsi"/>
          <w:b/>
          <w:sz w:val="28"/>
        </w:rPr>
      </w:pPr>
    </w:p>
    <w:p w14:paraId="47ACF94E" w14:textId="4DCCC7F9" w:rsidR="00D36123" w:rsidRPr="003F40A0" w:rsidRDefault="00D36123" w:rsidP="00550E3B">
      <w:pPr>
        <w:spacing w:after="0" w:line="240" w:lineRule="auto"/>
        <w:rPr>
          <w:rFonts w:cstheme="minorHAnsi"/>
          <w:b/>
          <w:sz w:val="28"/>
        </w:rPr>
      </w:pPr>
      <w:r w:rsidRPr="003F40A0">
        <w:rPr>
          <w:rFonts w:cstheme="minorHAnsi"/>
          <w:b/>
          <w:sz w:val="28"/>
        </w:rPr>
        <w:t xml:space="preserve">Lecturer </w:t>
      </w:r>
    </w:p>
    <w:p w14:paraId="64E81330" w14:textId="4E9A8614" w:rsidR="00590CAB" w:rsidRPr="003F40A0" w:rsidRDefault="00D36123" w:rsidP="00590CAB">
      <w:pPr>
        <w:spacing w:after="0" w:line="240" w:lineRule="auto"/>
        <w:rPr>
          <w:rFonts w:cstheme="minorHAnsi"/>
          <w:b/>
          <w:sz w:val="28"/>
        </w:rPr>
      </w:pPr>
      <w:r w:rsidRPr="003F40A0">
        <w:rPr>
          <w:rFonts w:cstheme="minorHAnsi"/>
          <w:b/>
          <w:sz w:val="28"/>
        </w:rPr>
        <w:t xml:space="preserve">Contract Type </w:t>
      </w:r>
      <w:r w:rsidR="0092669C">
        <w:rPr>
          <w:rFonts w:cstheme="minorHAnsi"/>
          <w:b/>
          <w:sz w:val="28"/>
        </w:rPr>
        <w:t>A/</w:t>
      </w:r>
      <w:r w:rsidRPr="003F40A0">
        <w:rPr>
          <w:rFonts w:cstheme="minorHAnsi"/>
          <w:b/>
          <w:sz w:val="28"/>
        </w:rPr>
        <w:t xml:space="preserve">B </w:t>
      </w:r>
      <w:r w:rsidR="0092669C" w:rsidRPr="003F40A0">
        <w:rPr>
          <w:rFonts w:cstheme="minorHAnsi"/>
          <w:color w:val="F316F3"/>
          <w:sz w:val="28"/>
        </w:rPr>
        <w:t>[</w:t>
      </w:r>
      <w:r w:rsidR="00590CAB" w:rsidRPr="003F40A0">
        <w:rPr>
          <w:rFonts w:cstheme="minorHAnsi"/>
          <w:color w:val="F316F3"/>
          <w:sz w:val="28"/>
        </w:rPr>
        <w:t>delete as appropriate]</w:t>
      </w:r>
    </w:p>
    <w:p w14:paraId="5B181C42" w14:textId="481B0CE2" w:rsidR="00D36123" w:rsidRPr="003F40A0" w:rsidRDefault="00D36123" w:rsidP="00550E3B">
      <w:pPr>
        <w:spacing w:before="120" w:after="0" w:line="240" w:lineRule="auto"/>
        <w:rPr>
          <w:rFonts w:cstheme="minorHAnsi"/>
          <w:b/>
          <w:color w:val="F316F3"/>
          <w:sz w:val="32"/>
          <w:szCs w:val="32"/>
        </w:rPr>
      </w:pPr>
      <w:r w:rsidRPr="003F40A0">
        <w:rPr>
          <w:rFonts w:cstheme="minorHAnsi"/>
          <w:b/>
          <w:color w:val="F316F3"/>
          <w:sz w:val="32"/>
          <w:szCs w:val="32"/>
        </w:rPr>
        <w:t xml:space="preserve">Title of Post </w:t>
      </w:r>
    </w:p>
    <w:p w14:paraId="4700ECF6" w14:textId="77777777" w:rsidR="00D36123" w:rsidRPr="003F40A0" w:rsidRDefault="00D36123" w:rsidP="00550E3B">
      <w:pPr>
        <w:spacing w:before="120" w:after="0" w:line="240" w:lineRule="auto"/>
        <w:rPr>
          <w:rFonts w:cstheme="minorHAnsi"/>
          <w:color w:val="F316F3"/>
          <w:sz w:val="28"/>
        </w:rPr>
      </w:pPr>
      <w:r w:rsidRPr="003F40A0">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D36123" w:rsidRPr="003F40A0" w14:paraId="7DA53D32" w14:textId="77777777" w:rsidTr="00D43AA3">
        <w:tc>
          <w:tcPr>
            <w:tcW w:w="3256" w:type="dxa"/>
            <w:tcMar>
              <w:top w:w="57" w:type="dxa"/>
              <w:bottom w:w="57" w:type="dxa"/>
            </w:tcMar>
          </w:tcPr>
          <w:p w14:paraId="098F832B" w14:textId="77777777" w:rsidR="00D36123" w:rsidRPr="003F40A0" w:rsidRDefault="00D36123" w:rsidP="00550E3B">
            <w:pPr>
              <w:rPr>
                <w:rFonts w:cstheme="minorHAnsi"/>
              </w:rPr>
            </w:pPr>
            <w:r w:rsidRPr="003F40A0">
              <w:rPr>
                <w:rFonts w:cstheme="minorHAnsi"/>
              </w:rPr>
              <w:t>College</w:t>
            </w:r>
          </w:p>
        </w:tc>
        <w:tc>
          <w:tcPr>
            <w:tcW w:w="5754" w:type="dxa"/>
            <w:tcMar>
              <w:top w:w="57" w:type="dxa"/>
              <w:bottom w:w="57" w:type="dxa"/>
            </w:tcMar>
          </w:tcPr>
          <w:p w14:paraId="61A7CE61" w14:textId="77777777" w:rsidR="00D36123" w:rsidRPr="003F40A0" w:rsidRDefault="00D36123" w:rsidP="00550E3B">
            <w:pPr>
              <w:rPr>
                <w:rFonts w:cstheme="minorHAnsi"/>
              </w:rPr>
            </w:pPr>
          </w:p>
        </w:tc>
      </w:tr>
      <w:tr w:rsidR="00D36123" w:rsidRPr="003F40A0" w14:paraId="0FE31404" w14:textId="77777777" w:rsidTr="00D43AA3">
        <w:tc>
          <w:tcPr>
            <w:tcW w:w="3256" w:type="dxa"/>
            <w:tcMar>
              <w:top w:w="57" w:type="dxa"/>
              <w:bottom w:w="57" w:type="dxa"/>
            </w:tcMar>
          </w:tcPr>
          <w:p w14:paraId="47299ED3" w14:textId="77777777" w:rsidR="00D36123" w:rsidRPr="003F40A0" w:rsidRDefault="00D36123" w:rsidP="00550E3B">
            <w:pPr>
              <w:rPr>
                <w:rFonts w:cstheme="minorHAnsi"/>
              </w:rPr>
            </w:pPr>
            <w:r w:rsidRPr="003F40A0">
              <w:rPr>
                <w:rFonts w:cstheme="minorHAnsi"/>
              </w:rPr>
              <w:t>School</w:t>
            </w:r>
          </w:p>
        </w:tc>
        <w:tc>
          <w:tcPr>
            <w:tcW w:w="5754" w:type="dxa"/>
            <w:tcMar>
              <w:top w:w="57" w:type="dxa"/>
              <w:bottom w:w="57" w:type="dxa"/>
            </w:tcMar>
          </w:tcPr>
          <w:p w14:paraId="22BEE1A4" w14:textId="77777777" w:rsidR="00D36123" w:rsidRPr="003F40A0" w:rsidRDefault="00D36123" w:rsidP="00550E3B">
            <w:pPr>
              <w:rPr>
                <w:rFonts w:cstheme="minorHAnsi"/>
              </w:rPr>
            </w:pPr>
          </w:p>
        </w:tc>
      </w:tr>
      <w:tr w:rsidR="00D36123" w:rsidRPr="003F40A0" w14:paraId="3ECFFB10" w14:textId="77777777" w:rsidTr="00D43AA3">
        <w:tc>
          <w:tcPr>
            <w:tcW w:w="3256" w:type="dxa"/>
            <w:tcMar>
              <w:top w:w="57" w:type="dxa"/>
              <w:bottom w:w="57" w:type="dxa"/>
            </w:tcMar>
          </w:tcPr>
          <w:p w14:paraId="1583A337" w14:textId="77777777" w:rsidR="00D36123" w:rsidRPr="003F40A0" w:rsidRDefault="00D36123" w:rsidP="00550E3B">
            <w:pPr>
              <w:rPr>
                <w:rFonts w:cstheme="minorHAnsi"/>
              </w:rPr>
            </w:pPr>
            <w:r w:rsidRPr="003F40A0">
              <w:rPr>
                <w:rFonts w:cstheme="minorHAnsi"/>
              </w:rPr>
              <w:t>Post Title &amp; Subject Area</w:t>
            </w:r>
          </w:p>
        </w:tc>
        <w:tc>
          <w:tcPr>
            <w:tcW w:w="5754" w:type="dxa"/>
            <w:tcMar>
              <w:top w:w="57" w:type="dxa"/>
              <w:bottom w:w="57" w:type="dxa"/>
            </w:tcMar>
          </w:tcPr>
          <w:p w14:paraId="76192C93" w14:textId="77777777" w:rsidR="00D36123" w:rsidRPr="003F40A0" w:rsidRDefault="00D36123" w:rsidP="00550E3B">
            <w:pPr>
              <w:rPr>
                <w:rFonts w:cstheme="minorHAnsi"/>
              </w:rPr>
            </w:pPr>
          </w:p>
        </w:tc>
      </w:tr>
      <w:tr w:rsidR="00D36123" w:rsidRPr="003F40A0" w14:paraId="461A1867" w14:textId="77777777" w:rsidTr="00D43AA3">
        <w:tc>
          <w:tcPr>
            <w:tcW w:w="3256" w:type="dxa"/>
            <w:tcMar>
              <w:top w:w="57" w:type="dxa"/>
              <w:bottom w:w="57" w:type="dxa"/>
            </w:tcMar>
          </w:tcPr>
          <w:p w14:paraId="4BDF71CC" w14:textId="77777777" w:rsidR="00D36123" w:rsidRPr="003F40A0" w:rsidRDefault="00D36123" w:rsidP="00550E3B">
            <w:pPr>
              <w:rPr>
                <w:rFonts w:cstheme="minorHAnsi"/>
              </w:rPr>
            </w:pPr>
            <w:r w:rsidRPr="003F40A0">
              <w:rPr>
                <w:rFonts w:cstheme="minorHAnsi"/>
              </w:rPr>
              <w:t xml:space="preserve">Post Duration </w:t>
            </w:r>
          </w:p>
        </w:tc>
        <w:tc>
          <w:tcPr>
            <w:tcW w:w="5754" w:type="dxa"/>
            <w:tcMar>
              <w:top w:w="57" w:type="dxa"/>
              <w:bottom w:w="57" w:type="dxa"/>
            </w:tcMar>
          </w:tcPr>
          <w:p w14:paraId="561D88E8" w14:textId="77777777" w:rsidR="00D36123" w:rsidRPr="003F40A0" w:rsidRDefault="00D36123" w:rsidP="00550E3B">
            <w:pPr>
              <w:rPr>
                <w:rFonts w:cstheme="minorHAnsi"/>
              </w:rPr>
            </w:pPr>
          </w:p>
        </w:tc>
      </w:tr>
      <w:tr w:rsidR="00D36123" w:rsidRPr="003F40A0" w14:paraId="2DC103C2" w14:textId="77777777" w:rsidTr="00D43AA3">
        <w:tc>
          <w:tcPr>
            <w:tcW w:w="3256" w:type="dxa"/>
            <w:tcMar>
              <w:top w:w="57" w:type="dxa"/>
              <w:bottom w:w="57" w:type="dxa"/>
            </w:tcMar>
          </w:tcPr>
          <w:p w14:paraId="72270560" w14:textId="77777777" w:rsidR="00D36123" w:rsidRPr="003F40A0" w:rsidRDefault="00D36123" w:rsidP="00550E3B">
            <w:pPr>
              <w:rPr>
                <w:rFonts w:cstheme="minorHAnsi"/>
              </w:rPr>
            </w:pPr>
            <w:r w:rsidRPr="003F40A0">
              <w:rPr>
                <w:rFonts w:cstheme="minorHAnsi"/>
              </w:rPr>
              <w:t>Level</w:t>
            </w:r>
          </w:p>
        </w:tc>
        <w:tc>
          <w:tcPr>
            <w:tcW w:w="5754" w:type="dxa"/>
            <w:tcMar>
              <w:top w:w="57" w:type="dxa"/>
              <w:bottom w:w="57" w:type="dxa"/>
            </w:tcMar>
          </w:tcPr>
          <w:p w14:paraId="5E062B89" w14:textId="3EFE0F52" w:rsidR="00D36123" w:rsidRPr="003F40A0" w:rsidRDefault="00D36123" w:rsidP="00550E3B">
            <w:pPr>
              <w:rPr>
                <w:rFonts w:cstheme="minorHAnsi"/>
              </w:rPr>
            </w:pPr>
          </w:p>
        </w:tc>
      </w:tr>
      <w:tr w:rsidR="00D36123" w:rsidRPr="003F40A0" w14:paraId="5E854729" w14:textId="77777777" w:rsidTr="00D43AA3">
        <w:tc>
          <w:tcPr>
            <w:tcW w:w="3256" w:type="dxa"/>
            <w:tcMar>
              <w:top w:w="57" w:type="dxa"/>
              <w:bottom w:w="57" w:type="dxa"/>
            </w:tcMar>
          </w:tcPr>
          <w:p w14:paraId="60B9ECE9" w14:textId="77777777" w:rsidR="00D36123" w:rsidRPr="003F40A0" w:rsidRDefault="00D36123" w:rsidP="00550E3B">
            <w:pPr>
              <w:rPr>
                <w:rFonts w:cstheme="minorHAnsi"/>
              </w:rPr>
            </w:pPr>
            <w:r w:rsidRPr="003F40A0">
              <w:rPr>
                <w:rFonts w:cstheme="minorHAnsi"/>
              </w:rPr>
              <w:t>Reports to</w:t>
            </w:r>
          </w:p>
        </w:tc>
        <w:tc>
          <w:tcPr>
            <w:tcW w:w="5754" w:type="dxa"/>
            <w:tcMar>
              <w:top w:w="57" w:type="dxa"/>
              <w:bottom w:w="57" w:type="dxa"/>
            </w:tcMar>
          </w:tcPr>
          <w:p w14:paraId="57C292C4" w14:textId="77777777" w:rsidR="00D36123" w:rsidRPr="003F40A0" w:rsidRDefault="00D36123" w:rsidP="00550E3B">
            <w:pPr>
              <w:rPr>
                <w:rFonts w:cstheme="minorHAnsi"/>
              </w:rPr>
            </w:pP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ADVERTISEMENT</w:t>
      </w:r>
    </w:p>
    <w:p w14:paraId="257DFF04" w14:textId="77777777" w:rsidR="00550E3B" w:rsidRPr="003F40A0" w:rsidRDefault="00550E3B" w:rsidP="00550E3B">
      <w:pPr>
        <w:spacing w:after="0" w:line="240" w:lineRule="auto"/>
        <w:rPr>
          <w:rFonts w:cstheme="minorHAnsi"/>
        </w:rPr>
      </w:pPr>
    </w:p>
    <w:p w14:paraId="1B71EBC9" w14:textId="77777777" w:rsidR="00A74B80" w:rsidRPr="003F40A0" w:rsidRDefault="00A74B80" w:rsidP="00550E3B">
      <w:pPr>
        <w:spacing w:after="0" w:line="240" w:lineRule="auto"/>
        <w:rPr>
          <w:rFonts w:cstheme="minorHAnsi"/>
        </w:rPr>
      </w:pPr>
      <w:r w:rsidRPr="003F40A0">
        <w:rPr>
          <w:rFonts w:cstheme="minorHAnsi"/>
          <w:color w:val="F316F3"/>
        </w:rPr>
        <w:t>Insert details of the post here, keep text to a minimum for the advertisement.</w:t>
      </w:r>
    </w:p>
    <w:p w14:paraId="7C6F36BD" w14:textId="77777777" w:rsidR="00A74B80" w:rsidRPr="003F40A0" w:rsidRDefault="00A74B80" w:rsidP="00550E3B">
      <w:pPr>
        <w:spacing w:after="0" w:line="240" w:lineRule="auto"/>
        <w:rPr>
          <w:rFonts w:cstheme="minorHAnsi"/>
        </w:rPr>
      </w:pPr>
    </w:p>
    <w:p w14:paraId="5193DDC1" w14:textId="77777777" w:rsidR="00A74B80" w:rsidRPr="003F40A0" w:rsidRDefault="00A74B80" w:rsidP="00550E3B">
      <w:pPr>
        <w:spacing w:after="0" w:line="240" w:lineRule="auto"/>
        <w:rPr>
          <w:rFonts w:cstheme="minorHAnsi"/>
        </w:rPr>
      </w:pPr>
      <w:r w:rsidRPr="003F40A0">
        <w:rPr>
          <w:rFonts w:cstheme="minorHAnsi"/>
        </w:rPr>
        <w:t xml:space="preserve">Applications are invited for an appointment as </w:t>
      </w:r>
      <w:r w:rsidRPr="003F40A0">
        <w:rPr>
          <w:rFonts w:cstheme="minorHAnsi"/>
          <w:color w:val="F316F3"/>
        </w:rPr>
        <w:t>[insert post title]</w:t>
      </w:r>
      <w:r w:rsidRPr="003F40A0">
        <w:rPr>
          <w:rFonts w:cstheme="minorHAnsi"/>
        </w:rPr>
        <w:t xml:space="preserve"> at University of Galway.  </w:t>
      </w:r>
    </w:p>
    <w:p w14:paraId="30AF20F0" w14:textId="77777777" w:rsidR="00A74B80" w:rsidRPr="003F40A0" w:rsidRDefault="00A74B80" w:rsidP="00550E3B">
      <w:pPr>
        <w:spacing w:after="0" w:line="240" w:lineRule="auto"/>
        <w:rPr>
          <w:rFonts w:cstheme="minorHAnsi"/>
        </w:rPr>
      </w:pPr>
    </w:p>
    <w:p w14:paraId="498F5946" w14:textId="77777777" w:rsidR="00A74B80" w:rsidRPr="003F40A0" w:rsidRDefault="00A74B80" w:rsidP="00550E3B">
      <w:pPr>
        <w:spacing w:after="0" w:line="240" w:lineRule="auto"/>
        <w:rPr>
          <w:rFonts w:cstheme="minorHAnsi"/>
        </w:rPr>
      </w:pPr>
      <w:r w:rsidRPr="003F40A0">
        <w:rPr>
          <w:rFonts w:cstheme="minorHAnsi"/>
        </w:rPr>
        <w:t xml:space="preserve">For informal enquiries, please contact </w:t>
      </w:r>
      <w:r w:rsidRPr="003F40A0">
        <w:rPr>
          <w:rFonts w:cstheme="minorHAnsi"/>
          <w:color w:val="F316F3"/>
        </w:rPr>
        <w:t>[insert contact name, title and name of School]</w:t>
      </w:r>
      <w:r w:rsidRPr="003F40A0">
        <w:rPr>
          <w:rFonts w:cstheme="minorHAnsi"/>
        </w:rPr>
        <w:t xml:space="preserve">, Email </w:t>
      </w:r>
      <w:r w:rsidRPr="003F40A0">
        <w:rPr>
          <w:rFonts w:cstheme="minorHAnsi"/>
          <w:color w:val="F316F3"/>
        </w:rPr>
        <w:t>[insert University of Galway email address]</w:t>
      </w:r>
      <w:r w:rsidRPr="003F40A0">
        <w:rPr>
          <w:rFonts w:cstheme="minorHAnsi"/>
        </w:rPr>
        <w:t xml:space="preserve"> and +353 (0)91 49</w:t>
      </w:r>
      <w:r w:rsidRPr="003F40A0">
        <w:rPr>
          <w:rFonts w:cstheme="minorHAnsi"/>
          <w:color w:val="F316F3"/>
        </w:rPr>
        <w:t>xxxx</w:t>
      </w:r>
    </w:p>
    <w:p w14:paraId="1B60B437" w14:textId="77777777" w:rsidR="00A74B80" w:rsidRPr="003F40A0" w:rsidRDefault="00A74B80" w:rsidP="00550E3B">
      <w:pPr>
        <w:spacing w:after="0" w:line="240" w:lineRule="auto"/>
        <w:rPr>
          <w:rFonts w:cstheme="minorHAnsi"/>
        </w:rPr>
      </w:pPr>
    </w:p>
    <w:p w14:paraId="67EE5707" w14:textId="77777777" w:rsidR="00A74B80" w:rsidRPr="003F40A0" w:rsidRDefault="00A74B80" w:rsidP="00550E3B">
      <w:pPr>
        <w:spacing w:after="0" w:line="240" w:lineRule="auto"/>
        <w:rPr>
          <w:rFonts w:cstheme="minorHAnsi"/>
        </w:rPr>
      </w:pPr>
      <w:r w:rsidRPr="003F40A0">
        <w:rPr>
          <w:rFonts w:cstheme="minorHAnsi"/>
        </w:rPr>
        <w:t xml:space="preserve">Additional information on the School/Discipline/College </w:t>
      </w:r>
      <w:r w:rsidRPr="003F40A0">
        <w:rPr>
          <w:rFonts w:cstheme="minorHAnsi"/>
          <w:color w:val="F316F3"/>
        </w:rPr>
        <w:t>[delete as appropriate]</w:t>
      </w:r>
      <w:r w:rsidRPr="003F40A0">
        <w:rPr>
          <w:rFonts w:cstheme="minorHAnsi"/>
        </w:rPr>
        <w:t xml:space="preserve"> is available at: </w:t>
      </w:r>
      <w:r w:rsidRPr="003F40A0">
        <w:rPr>
          <w:rFonts w:cstheme="minorHAnsi"/>
          <w:color w:val="F316F3"/>
        </w:rPr>
        <w:t>[insert web link]</w:t>
      </w:r>
    </w:p>
    <w:p w14:paraId="3D8D9876" w14:textId="77777777" w:rsidR="00A74B80" w:rsidRPr="003F40A0" w:rsidRDefault="00A74B80" w:rsidP="00550E3B">
      <w:pPr>
        <w:spacing w:after="0" w:line="240" w:lineRule="auto"/>
        <w:rPr>
          <w:rFonts w:cstheme="minorHAnsi"/>
        </w:rPr>
      </w:pPr>
    </w:p>
    <w:p w14:paraId="4149E325" w14:textId="5278FAB0" w:rsidR="00A74B80" w:rsidRPr="003F40A0" w:rsidRDefault="00A74B80" w:rsidP="00550E3B">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6AF5B3A" w14:textId="40A97BC6" w:rsidR="00A74B80" w:rsidRPr="00B62AE4" w:rsidRDefault="2093D26C" w:rsidP="00B62AE4">
      <w:pPr>
        <w:spacing w:line="257" w:lineRule="auto"/>
        <w:jc w:val="both"/>
      </w:pPr>
      <w:r w:rsidRPr="4308BAE2">
        <w:rPr>
          <w:color w:val="000000" w:themeColor="text1"/>
        </w:rPr>
        <w:t>This appointment will be made on the Lecturer scale in line with current Government pay policy and in accordance with the terms and conditions of the University’s Remuneration policy.</w:t>
      </w:r>
      <w:r w:rsidRPr="4308BAE2">
        <w:rPr>
          <w:b/>
          <w:bCs/>
          <w:color w:val="000000" w:themeColor="text1"/>
        </w:rPr>
        <w:t xml:space="preserve"> </w:t>
      </w:r>
      <w:hyperlink r:id="rId21" w:history="1">
        <w:r w:rsidR="00822C4C">
          <w:rPr>
            <w:rStyle w:val="Hyperlink"/>
          </w:rPr>
          <w:t>QA321-Updated-PP-Remuneration.pdf (universityofgalway.ie)</w:t>
        </w:r>
      </w:hyperlink>
    </w:p>
    <w:p w14:paraId="55F5D1A8" w14:textId="15C44F5C" w:rsidR="000310DF" w:rsidRDefault="008816F8" w:rsidP="00550E3B">
      <w:pPr>
        <w:spacing w:after="0" w:line="240" w:lineRule="auto"/>
        <w:rPr>
          <w:rFonts w:cstheme="minorHAnsi"/>
          <w:b/>
        </w:rPr>
      </w:pPr>
      <w:r w:rsidRPr="008816F8">
        <w:rPr>
          <w:rFonts w:cstheme="minorHAnsi"/>
          <w:b/>
        </w:rPr>
        <w:t xml:space="preserve">Information on the University's Strategic Plan is available at: </w:t>
      </w:r>
      <w:hyperlink r:id="rId22" w:history="1">
        <w:r w:rsidRPr="008816F8">
          <w:rPr>
            <w:rStyle w:val="Hyperlink"/>
            <w:rFonts w:cstheme="minorHAnsi"/>
            <w:b/>
          </w:rPr>
          <w:t xml:space="preserve">Strategy | </w:t>
        </w:r>
        <w:proofErr w:type="spellStart"/>
        <w:r w:rsidRPr="008816F8">
          <w:rPr>
            <w:rStyle w:val="Hyperlink"/>
            <w:rFonts w:cstheme="minorHAnsi"/>
            <w:b/>
          </w:rPr>
          <w:t>Straitéis</w:t>
        </w:r>
        <w:proofErr w:type="spellEnd"/>
        <w:r w:rsidRPr="008816F8">
          <w:rPr>
            <w:rStyle w:val="Hyperlink"/>
            <w:rFonts w:cstheme="minorHAnsi"/>
            <w:b/>
          </w:rPr>
          <w:t xml:space="preserve"> 2025-30 - University of Galway</w:t>
        </w:r>
      </w:hyperlink>
    </w:p>
    <w:p w14:paraId="7B265E4C" w14:textId="77777777" w:rsidR="008816F8" w:rsidRDefault="008816F8" w:rsidP="00550E3B">
      <w:pPr>
        <w:spacing w:after="0" w:line="240" w:lineRule="auto"/>
        <w:rPr>
          <w:rFonts w:cstheme="minorHAnsi"/>
          <w:b/>
        </w:rPr>
      </w:pPr>
    </w:p>
    <w:p w14:paraId="204B9DCF" w14:textId="0959D2BA" w:rsidR="00A74B80" w:rsidRPr="003F40A0" w:rsidRDefault="00A74B80" w:rsidP="00550E3B">
      <w:pPr>
        <w:spacing w:after="0" w:line="240" w:lineRule="auto"/>
        <w:rPr>
          <w:rFonts w:cstheme="minorHAnsi"/>
          <w:b/>
        </w:rPr>
      </w:pPr>
      <w:r w:rsidRPr="003F40A0">
        <w:rPr>
          <w:rFonts w:cstheme="minorHAnsi"/>
          <w:b/>
        </w:rPr>
        <w:t xml:space="preserve">Closing date for receipt of applications is 17:00 (Irish Time) on </w:t>
      </w:r>
      <w:proofErr w:type="spellStart"/>
      <w:r w:rsidRPr="003F40A0">
        <w:rPr>
          <w:rFonts w:cstheme="minorHAnsi"/>
          <w:b/>
          <w:color w:val="FF0000"/>
        </w:rPr>
        <w:t>xxxxxxxxxx</w:t>
      </w:r>
      <w:proofErr w:type="spellEnd"/>
      <w:r w:rsidRPr="003F40A0">
        <w:rPr>
          <w:rFonts w:cstheme="minorHAnsi"/>
          <w:b/>
          <w:color w:val="FF0000"/>
        </w:rPr>
        <w:t xml:space="preserve">.  </w:t>
      </w:r>
      <w:r w:rsidRPr="003F40A0">
        <w:rPr>
          <w:rFonts w:cstheme="minorHAnsi"/>
          <w:b/>
        </w:rPr>
        <w:t>It will not be possible to consider applications received after the closing date.</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sidRPr="003F40A0">
        <w:rPr>
          <w:rFonts w:cstheme="minorHAnsi"/>
          <w:b/>
        </w:rPr>
        <w:t xml:space="preserve">Garda vetting may apply.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Appointments will be conditional on work authorisation validation. </w:t>
      </w:r>
    </w:p>
    <w:p w14:paraId="428424E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Further details are available at </w:t>
      </w:r>
      <w:hyperlink r:id="rId23" w:history="1">
        <w:r w:rsidRPr="003F40A0">
          <w:rPr>
            <w:rStyle w:val="Hyperlink"/>
            <w:rFonts w:cstheme="minorHAnsi"/>
            <w:b/>
            <w:lang w:val="en-GB"/>
          </w:rPr>
          <w:t>www.dbei.ie</w:t>
        </w:r>
      </w:hyperlink>
    </w:p>
    <w:p w14:paraId="628947E6" w14:textId="77777777" w:rsidR="00A74B80" w:rsidRPr="003F40A0" w:rsidRDefault="00A74B80" w:rsidP="00550E3B">
      <w:pPr>
        <w:spacing w:after="0" w:line="240" w:lineRule="auto"/>
        <w:rPr>
          <w:rFonts w:cstheme="minorHAnsi"/>
          <w:b/>
        </w:rPr>
      </w:pPr>
    </w:p>
    <w:p w14:paraId="6C6DB6F7" w14:textId="77777777" w:rsidR="00822C4C" w:rsidRPr="003F40A0" w:rsidRDefault="00822C4C" w:rsidP="00822C4C">
      <w:pPr>
        <w:spacing w:after="0" w:line="240" w:lineRule="auto"/>
        <w:rPr>
          <w:rFonts w:cstheme="minorHAnsi"/>
          <w:b/>
          <w:bCs/>
          <w:iCs/>
        </w:rPr>
      </w:pPr>
      <w:r w:rsidRPr="003F40A0">
        <w:rPr>
          <w:rFonts w:cstheme="minorHAnsi"/>
          <w:b/>
          <w:bCs/>
          <w:iCs/>
        </w:rPr>
        <w:t>For more information and Application Form please see website:</w:t>
      </w:r>
    </w:p>
    <w:p w14:paraId="481123E1" w14:textId="56C45FA9" w:rsidR="00822C4C" w:rsidRPr="003F40A0" w:rsidRDefault="00822C4C" w:rsidP="00822C4C">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549A5C35" w14:textId="77777777" w:rsidR="00822C4C" w:rsidRDefault="00822C4C" w:rsidP="00822C4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1274338A" w14:textId="77777777" w:rsidR="00A74B80" w:rsidRPr="00822C4C" w:rsidRDefault="00A74B80" w:rsidP="00550E3B">
      <w:pPr>
        <w:spacing w:after="0" w:line="240" w:lineRule="auto"/>
        <w:rPr>
          <w:rFonts w:cstheme="minorHAnsi"/>
          <w:b/>
          <w:bCs/>
          <w:iCs/>
        </w:rPr>
      </w:pPr>
    </w:p>
    <w:p w14:paraId="0EE9EDA2" w14:textId="77777777" w:rsidR="00A74B80" w:rsidRDefault="00A74B80" w:rsidP="00550E3B">
      <w:pPr>
        <w:spacing w:after="0" w:line="240" w:lineRule="auto"/>
        <w:rPr>
          <w:rFonts w:cstheme="minorHAnsi"/>
          <w:bCs/>
          <w:iCs/>
          <w:lang w:val="en-US"/>
        </w:rPr>
      </w:pPr>
      <w:r w:rsidRPr="003F40A0">
        <w:rPr>
          <w:rFonts w:cstheme="minorHAnsi"/>
          <w:bCs/>
          <w:iCs/>
          <w:lang w:val="en-US"/>
        </w:rPr>
        <w:t xml:space="preserve">Please note that </w:t>
      </w:r>
      <w:proofErr w:type="gramStart"/>
      <w:r w:rsidRPr="003F40A0">
        <w:rPr>
          <w:rFonts w:cstheme="minorHAnsi"/>
          <w:bCs/>
          <w:iCs/>
          <w:lang w:val="en-US"/>
        </w:rPr>
        <w:t>appointment</w:t>
      </w:r>
      <w:proofErr w:type="gramEnd"/>
      <w:r w:rsidRPr="003F40A0">
        <w:rPr>
          <w:rFonts w:cstheme="minorHAnsi"/>
          <w:bCs/>
          <w:iCs/>
          <w:lang w:val="en-US"/>
        </w:rPr>
        <w:t xml:space="preserve"> to posts advertised will be dependent upon </w:t>
      </w:r>
      <w:proofErr w:type="gramStart"/>
      <w:r w:rsidRPr="003F40A0">
        <w:rPr>
          <w:rFonts w:cstheme="minorHAnsi"/>
          <w:bCs/>
          <w:iCs/>
          <w:lang w:val="en-US"/>
        </w:rPr>
        <w:t>University</w:t>
      </w:r>
      <w:proofErr w:type="gramEnd"/>
      <w:r w:rsidRPr="003F40A0">
        <w:rPr>
          <w:rFonts w:cstheme="minorHAnsi"/>
          <w:bCs/>
          <w:iCs/>
          <w:lang w:val="en-US"/>
        </w:rPr>
        <w:t xml:space="preserve"> approval, together with the terms of the Employment Control Framework for the higher education sector.</w:t>
      </w:r>
    </w:p>
    <w:p w14:paraId="1E88FACB" w14:textId="77777777" w:rsidR="00B62AE4" w:rsidRPr="00B62AE4" w:rsidRDefault="00B62AE4" w:rsidP="00550E3B">
      <w:pPr>
        <w:spacing w:after="0" w:line="240" w:lineRule="auto"/>
        <w:rPr>
          <w:rFonts w:cstheme="minorHAnsi"/>
          <w:lang w:val="en-US"/>
        </w:rPr>
      </w:pPr>
    </w:p>
    <w:p w14:paraId="0188FD19" w14:textId="77777777" w:rsidR="00B62AE4" w:rsidRDefault="00B62AE4" w:rsidP="00B62AE4">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16EE9659" w14:textId="1F1BD227" w:rsidR="00B62AE4" w:rsidRPr="00B62AE4" w:rsidRDefault="00B62AE4" w:rsidP="00B62AE4">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sidR="000310DF">
        <w:rPr>
          <w:rFonts w:cstheme="minorHAnsi"/>
        </w:rPr>
        <w:t>d</w:t>
      </w:r>
      <w:r w:rsidRPr="00B62AE4">
        <w:rPr>
          <w:rFonts w:cstheme="minorHAnsi"/>
        </w:rPr>
        <w:t xml:space="preserve"> and respected.  Join us in shaping a workplace that thrives on diversity, creativity and collaboration.    </w:t>
      </w:r>
    </w:p>
    <w:p w14:paraId="3F4E11AE" w14:textId="77777777" w:rsidR="00A74B80" w:rsidRPr="00B62AE4" w:rsidRDefault="00A74B80" w:rsidP="00550E3B">
      <w:pPr>
        <w:spacing w:after="0" w:line="240" w:lineRule="auto"/>
        <w:rPr>
          <w:rFonts w:cstheme="minorHAnsi"/>
          <w:b/>
          <w:bCs/>
          <w:iCs/>
        </w:rPr>
      </w:pPr>
    </w:p>
    <w:p w14:paraId="31091209" w14:textId="77777777" w:rsidR="00A74B80" w:rsidRPr="003F40A0" w:rsidRDefault="00A74B80" w:rsidP="00550E3B">
      <w:pPr>
        <w:spacing w:after="0" w:line="240" w:lineRule="auto"/>
        <w:rPr>
          <w:rFonts w:cstheme="minorHAnsi"/>
        </w:rPr>
      </w:pPr>
      <w:r w:rsidRPr="003F40A0">
        <w:rPr>
          <w:rFonts w:cstheme="minorHAnsi"/>
          <w:bCs/>
          <w:iCs/>
          <w:lang w:val="en-US"/>
        </w:rPr>
        <w:t>University of Galway is an equal opportunities employer.</w:t>
      </w:r>
    </w:p>
    <w:p w14:paraId="0ECC1993" w14:textId="77777777" w:rsidR="00550E3B" w:rsidRDefault="00550E3B" w:rsidP="00550E3B">
      <w:pPr>
        <w:spacing w:after="0" w:line="240" w:lineRule="auto"/>
        <w:rPr>
          <w:rFonts w:cstheme="minorHAnsi"/>
          <w:b/>
          <w:sz w:val="36"/>
          <w:szCs w:val="36"/>
        </w:rPr>
      </w:pPr>
    </w:p>
    <w:p w14:paraId="37BD30A4" w14:textId="77777777" w:rsidR="00B62AE4" w:rsidRDefault="00B62AE4" w:rsidP="00550E3B">
      <w:pPr>
        <w:spacing w:after="0" w:line="240" w:lineRule="auto"/>
        <w:rPr>
          <w:rFonts w:cstheme="minorHAnsi"/>
          <w:b/>
          <w:sz w:val="36"/>
          <w:szCs w:val="36"/>
        </w:rPr>
      </w:pPr>
    </w:p>
    <w:p w14:paraId="1B866029" w14:textId="3119B28C"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DESCRIPTION</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sidRPr="003F40A0">
        <w:rPr>
          <w:rFonts w:cstheme="minorHAnsi"/>
          <w:b/>
          <w:sz w:val="28"/>
          <w:szCs w:val="28"/>
        </w:rPr>
        <w:t>Principal Duties and Responsibilities</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rsidRPr="003F40A0">
        <w:rPr>
          <w:rFonts w:cstheme="minorHAnsi"/>
        </w:rPr>
        <w:t>The post-holder duties will include, but not be limited to, the following:</w:t>
      </w:r>
    </w:p>
    <w:p w14:paraId="17784E28" w14:textId="77777777" w:rsidR="00A74B80" w:rsidRPr="003F40A0" w:rsidRDefault="00A74B80" w:rsidP="00550E3B">
      <w:pPr>
        <w:spacing w:after="0" w:line="240" w:lineRule="auto"/>
        <w:rPr>
          <w:rFonts w:cstheme="minorHAnsi"/>
        </w:rPr>
      </w:pPr>
      <w:r w:rsidRPr="003F40A0">
        <w:rPr>
          <w:rFonts w:cstheme="minorHAnsi"/>
          <w:color w:val="F316F3"/>
        </w:rPr>
        <w:t>[Insert job description e.g. of details that will be displayed are as follows:]</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sidRPr="003F40A0">
        <w:rPr>
          <w:rFonts w:cstheme="minorHAnsi"/>
          <w:b/>
        </w:rPr>
        <w:t>Teaching</w:t>
      </w:r>
    </w:p>
    <w:p w14:paraId="1BA60724" w14:textId="77777777" w:rsidR="00A74B80" w:rsidRPr="003F40A0" w:rsidRDefault="00A74B80" w:rsidP="00550E3B">
      <w:pPr>
        <w:spacing w:after="0" w:line="240" w:lineRule="auto"/>
        <w:rPr>
          <w:rFonts w:cstheme="minorHAnsi"/>
        </w:rPr>
      </w:pPr>
      <w:r w:rsidRPr="003F40A0">
        <w:rPr>
          <w:rFonts w:cstheme="minorHAnsi"/>
        </w:rPr>
        <w:t xml:space="preserve">To give instruction and supervision, as directed by the Head of School, to students </w:t>
      </w:r>
      <w:proofErr w:type="gramStart"/>
      <w:r w:rsidRPr="003F40A0">
        <w:rPr>
          <w:rFonts w:cstheme="minorHAnsi"/>
        </w:rPr>
        <w:t>of</w:t>
      </w:r>
      <w:proofErr w:type="gramEnd"/>
      <w:r w:rsidRPr="003F40A0">
        <w:rPr>
          <w:rFonts w:cstheme="minorHAnsi"/>
        </w:rPr>
        <w:t xml:space="preserve">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4B6CBDB4" w14:textId="77777777" w:rsidR="00A74B80" w:rsidRPr="003F40A0" w:rsidRDefault="00A74B80"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sidRPr="003F40A0">
        <w:rPr>
          <w:rFonts w:cstheme="minorHAnsi"/>
          <w:b/>
        </w:rPr>
        <w:t>Research</w:t>
      </w:r>
    </w:p>
    <w:p w14:paraId="65D12935" w14:textId="77777777" w:rsidR="00A74B80" w:rsidRPr="003F40A0" w:rsidRDefault="00A74B80" w:rsidP="00550E3B">
      <w:pPr>
        <w:spacing w:after="0" w:line="240" w:lineRule="auto"/>
        <w:rPr>
          <w:rFonts w:cstheme="minorHAnsi"/>
        </w:rPr>
      </w:pPr>
      <w:r w:rsidRPr="003F40A0">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2426B424" w14:textId="77777777" w:rsidR="00A74B80" w:rsidRPr="003F40A0" w:rsidRDefault="00A74B80" w:rsidP="00550E3B">
      <w:pPr>
        <w:spacing w:after="0" w:line="240" w:lineRule="auto"/>
        <w:rPr>
          <w:rFonts w:cstheme="minorHAnsi"/>
        </w:rPr>
      </w:pPr>
      <w:r w:rsidRPr="003F40A0">
        <w:rPr>
          <w:rFonts w:cstheme="minorHAnsi"/>
        </w:rPr>
        <w:t xml:space="preserve"> </w:t>
      </w:r>
    </w:p>
    <w:p w14:paraId="7BD99367" w14:textId="77777777" w:rsidR="00A74B80" w:rsidRPr="003F40A0" w:rsidRDefault="00A74B80" w:rsidP="00550E3B">
      <w:pPr>
        <w:spacing w:after="0" w:line="240" w:lineRule="auto"/>
        <w:rPr>
          <w:rFonts w:cstheme="minorHAnsi"/>
          <w:b/>
        </w:rPr>
      </w:pPr>
      <w:r w:rsidRPr="003F40A0">
        <w:rPr>
          <w:rFonts w:cstheme="minorHAnsi"/>
          <w:b/>
        </w:rPr>
        <w:t>Contribution and Scholarly Activity</w:t>
      </w:r>
    </w:p>
    <w:p w14:paraId="64F8DDD0" w14:textId="77777777" w:rsidR="00A74B80" w:rsidRPr="003F40A0" w:rsidRDefault="00A74B80" w:rsidP="00550E3B">
      <w:pPr>
        <w:spacing w:after="0" w:line="240" w:lineRule="auto"/>
        <w:rPr>
          <w:rFonts w:cstheme="minorHAnsi"/>
        </w:rPr>
      </w:pPr>
      <w:r w:rsidRPr="003F40A0">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A625718" w14:textId="77777777" w:rsidR="00A74B80" w:rsidRPr="003F40A0" w:rsidRDefault="00A74B80" w:rsidP="00550E3B">
      <w:pPr>
        <w:spacing w:after="0" w:line="240" w:lineRule="auto"/>
        <w:rPr>
          <w:rFonts w:cstheme="minorHAnsi"/>
        </w:rPr>
      </w:pPr>
    </w:p>
    <w:p w14:paraId="69B40816" w14:textId="77777777" w:rsidR="00A74B80" w:rsidRPr="003F40A0" w:rsidRDefault="00A74B80" w:rsidP="00550E3B">
      <w:pPr>
        <w:spacing w:after="0" w:line="240" w:lineRule="auto"/>
        <w:rPr>
          <w:rFonts w:cstheme="minorHAnsi"/>
        </w:rPr>
      </w:pPr>
      <w:r w:rsidRPr="003F40A0">
        <w:rPr>
          <w:rFonts w:cstheme="minorHAnsi"/>
        </w:rPr>
        <w:t>The post-holder shall carry out these duties under the direction of the Head of the School or of an authorised senior member of the staff of the School.</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rsidRPr="003F40A0">
        <w:rPr>
          <w:rFonts w:cstheme="minorHAnsi"/>
        </w:rPr>
        <w:t>The post-holder shall be a member of College/Colleges in accordance with University Statutes.</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rsidRPr="003F40A0">
        <w:rPr>
          <w:rFonts w:cstheme="minorHAnsi"/>
        </w:rPr>
        <w:t>The hours of work are those prescribed under the Public Service Agreement in respect of Academic Staff.</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br w:type="page"/>
      </w:r>
    </w:p>
    <w:p w14:paraId="09697BD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ELIGIBILITY REQUIREMENTS</w:t>
      </w:r>
    </w:p>
    <w:p w14:paraId="2EBFED80" w14:textId="77777777" w:rsidR="00A74B80" w:rsidRPr="003F40A0" w:rsidRDefault="00A74B80" w:rsidP="00550E3B">
      <w:pPr>
        <w:spacing w:after="0" w:line="240" w:lineRule="auto"/>
        <w:rPr>
          <w:rFonts w:cstheme="minorHAnsi"/>
        </w:rPr>
      </w:pPr>
    </w:p>
    <w:p w14:paraId="1407028C" w14:textId="77777777" w:rsidR="00A74B80" w:rsidRPr="003F40A0" w:rsidRDefault="00A74B80" w:rsidP="00550E3B">
      <w:pPr>
        <w:spacing w:after="0" w:line="240" w:lineRule="auto"/>
        <w:rPr>
          <w:rFonts w:cstheme="minorHAnsi"/>
          <w:color w:val="F316F3"/>
        </w:rPr>
      </w:pPr>
      <w:r w:rsidRPr="003F40A0">
        <w:rPr>
          <w:rFonts w:cstheme="minorHAnsi"/>
          <w:color w:val="F316F3"/>
        </w:rPr>
        <w:t>[Insert Eligibility requirements here, subdivide into Essential and Desirable]</w:t>
      </w:r>
    </w:p>
    <w:p w14:paraId="6BF96D6E" w14:textId="1C3146F3" w:rsidR="00A74B80" w:rsidRDefault="00B62AE4" w:rsidP="00550E3B">
      <w:pPr>
        <w:spacing w:after="0" w:line="240" w:lineRule="auto"/>
        <w:rPr>
          <w:rFonts w:cstheme="minorHAnsi"/>
          <w:b/>
          <w:sz w:val="28"/>
          <w:szCs w:val="28"/>
        </w:rPr>
      </w:pPr>
      <w:r w:rsidRPr="003F40A0">
        <w:rPr>
          <w:rFonts w:cstheme="minorHAnsi"/>
          <w:b/>
          <w:sz w:val="28"/>
          <w:szCs w:val="28"/>
        </w:rPr>
        <w:t>Essential Requirements:</w:t>
      </w:r>
    </w:p>
    <w:p w14:paraId="2F7A5EF9" w14:textId="77777777" w:rsidR="00DA11C1" w:rsidRPr="00DA11C1" w:rsidRDefault="00DA11C1" w:rsidP="00DA11C1">
      <w:pPr>
        <w:rPr>
          <w:rFonts w:cstheme="minorHAnsi"/>
          <w:b/>
          <w:i/>
          <w:color w:val="FF3399"/>
          <w:sz w:val="24"/>
          <w:szCs w:val="24"/>
        </w:rPr>
      </w:pPr>
      <w:r w:rsidRPr="00DA11C1">
        <w:rPr>
          <w:rFonts w:cstheme="minorHAnsi"/>
          <w:color w:val="FF3399"/>
          <w:sz w:val="24"/>
          <w:szCs w:val="24"/>
        </w:rPr>
        <w:t xml:space="preserve">Lecturer </w:t>
      </w:r>
      <w:r w:rsidRPr="00DA11C1">
        <w:rPr>
          <w:rFonts w:cstheme="minorHAnsi"/>
          <w:b/>
          <w:i/>
          <w:color w:val="FF3399"/>
          <w:sz w:val="24"/>
          <w:szCs w:val="24"/>
        </w:rPr>
        <w:t>Contract Type A</w:t>
      </w:r>
    </w:p>
    <w:p w14:paraId="049A45F6" w14:textId="77777777" w:rsidR="00DA11C1" w:rsidRPr="00DA11C1" w:rsidRDefault="00DA11C1" w:rsidP="00DA11C1">
      <w:pPr>
        <w:pStyle w:val="xmsonormal"/>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Must have a PhD </w:t>
      </w:r>
    </w:p>
    <w:p w14:paraId="2D7A9721" w14:textId="77777777" w:rsidR="00DA11C1" w:rsidRPr="00DA11C1" w:rsidRDefault="00DA11C1" w:rsidP="00DA11C1">
      <w:pPr>
        <w:pStyle w:val="xmsonormal"/>
        <w:ind w:left="1080"/>
        <w:rPr>
          <w:rFonts w:asciiTheme="minorHAnsi" w:hAnsiTheme="minorHAnsi" w:cstheme="minorHAnsi"/>
          <w:b/>
          <w:bCs/>
          <w:color w:val="FF3399"/>
          <w:bdr w:val="none" w:sz="0" w:space="0" w:color="auto" w:frame="1"/>
        </w:rPr>
      </w:pPr>
    </w:p>
    <w:p w14:paraId="53049FA2" w14:textId="77777777" w:rsidR="00DA11C1" w:rsidRPr="00DA11C1" w:rsidRDefault="00DA11C1" w:rsidP="00DA11C1">
      <w:pPr>
        <w:pStyle w:val="xmsonormal"/>
        <w:ind w:left="1080"/>
        <w:rPr>
          <w:rFonts w:asciiTheme="minorHAnsi" w:hAnsiTheme="minorHAnsi" w:cstheme="minorHAnsi"/>
          <w:color w:val="FF3399"/>
        </w:rPr>
      </w:pPr>
      <w:r w:rsidRPr="00DA11C1">
        <w:rPr>
          <w:rFonts w:asciiTheme="minorHAnsi" w:hAnsiTheme="minorHAnsi" w:cstheme="minorHAnsi"/>
          <w:b/>
          <w:bCs/>
          <w:color w:val="FF3399"/>
          <w:bdr w:val="none" w:sz="0" w:space="0" w:color="auto" w:frame="1"/>
        </w:rPr>
        <w:t>OR</w:t>
      </w:r>
    </w:p>
    <w:p w14:paraId="736CF11A" w14:textId="77777777" w:rsidR="00DA11C1" w:rsidRPr="00DA11C1" w:rsidRDefault="00DA11C1" w:rsidP="00DA11C1">
      <w:pPr>
        <w:pStyle w:val="xmsolistparagraph"/>
        <w:ind w:left="1080"/>
        <w:rPr>
          <w:rFonts w:asciiTheme="minorHAnsi" w:hAnsiTheme="minorHAnsi" w:cstheme="minorHAnsi"/>
          <w:color w:val="FF3399"/>
        </w:rPr>
      </w:pPr>
    </w:p>
    <w:p w14:paraId="356A57D3"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professional </w:t>
      </w:r>
      <w:r w:rsidRPr="00DA11C1">
        <w:rPr>
          <w:rFonts w:asciiTheme="minorHAnsi" w:hAnsiTheme="minorHAnsi" w:cstheme="minorHAnsi"/>
          <w:color w:val="FF3399"/>
        </w:rPr>
        <w:t xml:space="preserve">qualification </w:t>
      </w:r>
      <w:proofErr w:type="gramStart"/>
      <w:r w:rsidRPr="00DA11C1">
        <w:rPr>
          <w:rFonts w:asciiTheme="minorHAnsi" w:hAnsiTheme="minorHAnsi" w:cstheme="minorHAnsi"/>
          <w:color w:val="FF3399"/>
        </w:rPr>
        <w:t>in the area of</w:t>
      </w:r>
      <w:proofErr w:type="gramEnd"/>
      <w:r w:rsidRPr="00DA11C1">
        <w:rPr>
          <w:rFonts w:asciiTheme="minorHAnsi" w:hAnsiTheme="minorHAnsi" w:cstheme="minorHAnsi"/>
          <w:color w:val="FF3399"/>
        </w:rPr>
        <w:t xml:space="preserve"> proposed appointment, or evidence of significant contribution to the </w:t>
      </w:r>
      <w:proofErr w:type="gramStart"/>
      <w:r w:rsidRPr="00DA11C1">
        <w:rPr>
          <w:rFonts w:asciiTheme="minorHAnsi" w:hAnsiTheme="minorHAnsi" w:cstheme="minorHAnsi"/>
          <w:color w:val="FF3399"/>
        </w:rPr>
        <w:t>particular area</w:t>
      </w:r>
      <w:proofErr w:type="gramEnd"/>
      <w:r w:rsidRPr="00DA11C1">
        <w:rPr>
          <w:rFonts w:asciiTheme="minorHAnsi" w:hAnsiTheme="minorHAnsi" w:cstheme="minorHAnsi"/>
          <w:color w:val="FF3399"/>
        </w:rPr>
        <w:t xml:space="preserve">; </w:t>
      </w:r>
      <w:r w:rsidRPr="00DA11C1">
        <w:rPr>
          <w:rFonts w:asciiTheme="minorHAnsi" w:hAnsiTheme="minorHAnsi" w:cstheme="minorHAnsi"/>
          <w:b/>
          <w:bCs/>
          <w:i/>
          <w:iCs/>
          <w:color w:val="FF3399"/>
        </w:rPr>
        <w:t>plus</w:t>
      </w:r>
    </w:p>
    <w:p w14:paraId="4BB80A5A"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rPr>
        <w:t xml:space="preserve">third-level teaching experience or a teaching qualification; </w:t>
      </w:r>
      <w:r w:rsidRPr="00DA11C1">
        <w:rPr>
          <w:rFonts w:asciiTheme="minorHAnsi" w:hAnsiTheme="minorHAnsi" w:cstheme="minorHAnsi"/>
          <w:b/>
          <w:bCs/>
          <w:i/>
          <w:iCs/>
          <w:color w:val="FF3399"/>
        </w:rPr>
        <w:t>plus</w:t>
      </w:r>
    </w:p>
    <w:p w14:paraId="6E71EA38"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minimum of 5 years’ relevant professional experience (the third-level teaching experience will be counted towards </w:t>
      </w:r>
      <w:proofErr w:type="gramStart"/>
      <w:r w:rsidRPr="00DA11C1">
        <w:rPr>
          <w:rFonts w:asciiTheme="minorHAnsi" w:hAnsiTheme="minorHAnsi" w:cstheme="minorHAnsi"/>
          <w:color w:val="FF3399"/>
          <w:bdr w:val="none" w:sz="0" w:space="0" w:color="auto" w:frame="1"/>
        </w:rPr>
        <w:t>the  total</w:t>
      </w:r>
      <w:proofErr w:type="gramEnd"/>
      <w:r w:rsidRPr="00DA11C1">
        <w:rPr>
          <w:rFonts w:asciiTheme="minorHAnsi" w:hAnsiTheme="minorHAnsi" w:cstheme="minorHAnsi"/>
          <w:color w:val="FF3399"/>
          <w:bdr w:val="none" w:sz="0" w:space="0" w:color="auto" w:frame="1"/>
        </w:rPr>
        <w:t xml:space="preserve"> 5 years “relevant professional experience”).</w:t>
      </w:r>
    </w:p>
    <w:p w14:paraId="23336A25"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in the Creative areas may not be filled using the above criteria so equivalence for those areas will need to be considered.  </w:t>
      </w:r>
    </w:p>
    <w:p w14:paraId="067BD467"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w:t>
      </w:r>
      <w:proofErr w:type="gramStart"/>
      <w:r w:rsidRPr="00DA11C1">
        <w:rPr>
          <w:rFonts w:cstheme="minorHAnsi"/>
          <w:color w:val="FF3399"/>
          <w:sz w:val="24"/>
          <w:szCs w:val="24"/>
        </w:rPr>
        <w:t>in the area of</w:t>
      </w:r>
      <w:proofErr w:type="gramEnd"/>
      <w:r w:rsidRPr="00DA11C1">
        <w:rPr>
          <w:rFonts w:cstheme="minorHAnsi"/>
          <w:color w:val="FF3399"/>
          <w:sz w:val="24"/>
          <w:szCs w:val="24"/>
        </w:rPr>
        <w:t xml:space="preserve"> applied clinical specialism in healthcare may not be filled using the above criteria, so equivalence for these areas will need to be considered (as approved by the College Executive)</w:t>
      </w:r>
    </w:p>
    <w:p w14:paraId="5790276B" w14:textId="77777777" w:rsidR="00DA11C1" w:rsidRPr="00DA11C1" w:rsidRDefault="00DA11C1" w:rsidP="00DA11C1">
      <w:pPr>
        <w:ind w:left="360"/>
        <w:rPr>
          <w:rFonts w:cstheme="minorHAnsi"/>
          <w:b/>
          <w:i/>
          <w:color w:val="FF3399"/>
          <w:sz w:val="24"/>
          <w:szCs w:val="24"/>
        </w:rPr>
      </w:pPr>
      <w:r w:rsidRPr="00DA11C1">
        <w:rPr>
          <w:rFonts w:cstheme="minorHAnsi"/>
          <w:b/>
          <w:bCs/>
          <w:color w:val="FF3399"/>
          <w:sz w:val="24"/>
          <w:szCs w:val="24"/>
        </w:rPr>
        <w:t>Lecturer -</w:t>
      </w:r>
      <w:r w:rsidRPr="00DA11C1">
        <w:rPr>
          <w:rFonts w:cstheme="minorHAnsi"/>
          <w:color w:val="FF3399"/>
          <w:sz w:val="24"/>
          <w:szCs w:val="24"/>
        </w:rPr>
        <w:t xml:space="preserve"> </w:t>
      </w:r>
      <w:r w:rsidRPr="00DA11C1">
        <w:rPr>
          <w:rFonts w:cstheme="minorHAnsi"/>
          <w:b/>
          <w:i/>
          <w:color w:val="FF3399"/>
          <w:sz w:val="24"/>
          <w:szCs w:val="24"/>
        </w:rPr>
        <w:t>Contract Type B</w:t>
      </w:r>
    </w:p>
    <w:p w14:paraId="50450FF5" w14:textId="77777777" w:rsidR="00DA11C1" w:rsidRPr="00DA11C1" w:rsidRDefault="00DA11C1" w:rsidP="00DA11C1">
      <w:pPr>
        <w:pStyle w:val="ListParagraph"/>
        <w:numPr>
          <w:ilvl w:val="0"/>
          <w:numId w:val="17"/>
        </w:numPr>
        <w:rPr>
          <w:rFonts w:cstheme="minorHAnsi"/>
          <w:color w:val="FF3399"/>
          <w:sz w:val="24"/>
          <w:szCs w:val="24"/>
        </w:rPr>
      </w:pPr>
      <w:r w:rsidRPr="00DA11C1">
        <w:rPr>
          <w:rFonts w:cstheme="minorHAnsi"/>
          <w:color w:val="FF3399"/>
          <w:sz w:val="24"/>
          <w:szCs w:val="24"/>
        </w:rPr>
        <w:t>Must have a PhD.</w:t>
      </w:r>
    </w:p>
    <w:p w14:paraId="04820CEA" w14:textId="77777777" w:rsidR="00DA11C1" w:rsidRPr="00DA11C1" w:rsidRDefault="00DA11C1" w:rsidP="00DA11C1">
      <w:pPr>
        <w:pStyle w:val="xmsonormal"/>
        <w:ind w:left="60"/>
        <w:rPr>
          <w:rFonts w:asciiTheme="minorHAnsi" w:hAnsiTheme="minorHAnsi" w:cstheme="minorHAnsi"/>
          <w:color w:val="FF3399"/>
        </w:rPr>
      </w:pPr>
    </w:p>
    <w:p w14:paraId="0C36177F"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Any deviation from the above will require prior approval from the Deputy President and Registrar before being progressed for recruitment. </w:t>
      </w:r>
    </w:p>
    <w:p w14:paraId="0F8D171E" w14:textId="77777777" w:rsidR="00A74B80" w:rsidRPr="003F40A0" w:rsidRDefault="00A74B80" w:rsidP="00550E3B">
      <w:pPr>
        <w:spacing w:after="0" w:line="240" w:lineRule="auto"/>
        <w:rPr>
          <w:rFonts w:cstheme="minorHAnsi"/>
        </w:rPr>
      </w:pPr>
    </w:p>
    <w:p w14:paraId="32BC82CF" w14:textId="77777777" w:rsidR="00A74B80" w:rsidRPr="003F40A0" w:rsidRDefault="00A74B80" w:rsidP="00550E3B">
      <w:pPr>
        <w:pStyle w:val="ListParagraph"/>
        <w:numPr>
          <w:ilvl w:val="0"/>
          <w:numId w:val="15"/>
        </w:numPr>
        <w:spacing w:after="0" w:line="240" w:lineRule="auto"/>
        <w:rPr>
          <w:rFonts w:cstheme="minorHAnsi"/>
        </w:rPr>
      </w:pPr>
      <w:r w:rsidRPr="003F40A0">
        <w:rPr>
          <w:rFonts w:cstheme="minorHAnsi"/>
        </w:rPr>
        <w:t>Text and bullet point format.</w:t>
      </w:r>
    </w:p>
    <w:p w14:paraId="04F31FC9" w14:textId="77777777" w:rsidR="00A74B80" w:rsidRDefault="00A74B80" w:rsidP="00550E3B">
      <w:pPr>
        <w:spacing w:after="0" w:line="240" w:lineRule="auto"/>
        <w:rPr>
          <w:rFonts w:cstheme="minorHAnsi"/>
        </w:rPr>
      </w:pP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Desirable Requirements:</w:t>
      </w:r>
    </w:p>
    <w:p w14:paraId="5766D1E2" w14:textId="77777777" w:rsidR="00A74B80" w:rsidRPr="003F40A0" w:rsidRDefault="00A74B80" w:rsidP="00550E3B">
      <w:pPr>
        <w:spacing w:after="0" w:line="240" w:lineRule="auto"/>
        <w:rPr>
          <w:rFonts w:cstheme="minorHAnsi"/>
        </w:rPr>
      </w:pPr>
    </w:p>
    <w:p w14:paraId="1E8EBB1F" w14:textId="77777777" w:rsidR="00A74B80" w:rsidRPr="003F40A0" w:rsidRDefault="00A74B80" w:rsidP="00550E3B">
      <w:pPr>
        <w:pStyle w:val="ListParagraph"/>
        <w:numPr>
          <w:ilvl w:val="0"/>
          <w:numId w:val="16"/>
        </w:numPr>
        <w:spacing w:after="0" w:line="240" w:lineRule="auto"/>
        <w:rPr>
          <w:rFonts w:cstheme="minorHAnsi"/>
        </w:rPr>
      </w:pPr>
      <w:r w:rsidRPr="003F40A0">
        <w:rPr>
          <w:rFonts w:cstheme="minorHAnsi"/>
        </w:rPr>
        <w:t>Text and bullet point format.</w:t>
      </w:r>
    </w:p>
    <w:p w14:paraId="64AD5CF1" w14:textId="77777777" w:rsidR="00A74B80" w:rsidRPr="003F40A0" w:rsidRDefault="00A74B80" w:rsidP="00550E3B">
      <w:pPr>
        <w:spacing w:after="0" w:line="240" w:lineRule="auto"/>
        <w:rPr>
          <w:rFonts w:cstheme="minorHAnsi"/>
        </w:rPr>
      </w:pPr>
    </w:p>
    <w:p w14:paraId="69D36ABB" w14:textId="77777777" w:rsidR="00A74B80" w:rsidRPr="003F40A0" w:rsidRDefault="00A74B80" w:rsidP="00550E3B">
      <w:pPr>
        <w:spacing w:after="0" w:line="240" w:lineRule="auto"/>
        <w:rPr>
          <w:rFonts w:cstheme="minorHAnsi"/>
        </w:rPr>
      </w:pPr>
      <w:r w:rsidRPr="003F40A0">
        <w:rPr>
          <w:rFonts w:cstheme="minorHAnsi"/>
        </w:rPr>
        <w:t xml:space="preserve">The appointment will be made to the School of </w:t>
      </w:r>
      <w:r w:rsidRPr="003F40A0">
        <w:rPr>
          <w:rFonts w:cstheme="minorHAnsi"/>
          <w:color w:val="F316F3"/>
        </w:rPr>
        <w:t>[insert name of School</w:t>
      </w:r>
      <w:proofErr w:type="gramStart"/>
      <w:r w:rsidRPr="003F40A0">
        <w:rPr>
          <w:rFonts w:cstheme="minorHAnsi"/>
          <w:color w:val="F316F3"/>
        </w:rPr>
        <w:t>]</w:t>
      </w:r>
      <w:r w:rsidRPr="003F40A0">
        <w:rPr>
          <w:rFonts w:cstheme="minorHAnsi"/>
        </w:rPr>
        <w:t>, but</w:t>
      </w:r>
      <w:proofErr w:type="gramEnd"/>
      <w:r w:rsidRPr="003F40A0">
        <w:rPr>
          <w:rFonts w:cstheme="minorHAnsi"/>
        </w:rPr>
        <w:t xml:space="preserve"> will be associated with the discipline of </w:t>
      </w:r>
      <w:r w:rsidRPr="003F40A0">
        <w:rPr>
          <w:rFonts w:cstheme="minorHAnsi"/>
          <w:color w:val="F316F3"/>
        </w:rPr>
        <w:t>[insert name of Discipline]</w:t>
      </w:r>
      <w:r w:rsidRPr="003F40A0">
        <w:rPr>
          <w:rFonts w:cstheme="minorHAnsi"/>
        </w:rPr>
        <w:t>.</w:t>
      </w:r>
    </w:p>
    <w:p w14:paraId="6EB27853" w14:textId="77777777" w:rsidR="00A74B80" w:rsidRPr="003F40A0" w:rsidRDefault="00A74B80" w:rsidP="00550E3B">
      <w:pPr>
        <w:spacing w:after="0" w:line="240" w:lineRule="auto"/>
        <w:rPr>
          <w:rFonts w:cstheme="minorHAnsi"/>
        </w:rPr>
      </w:pPr>
    </w:p>
    <w:p w14:paraId="0D362B31" w14:textId="6F062070" w:rsidR="00333450" w:rsidRPr="000260EF" w:rsidRDefault="00A74B80" w:rsidP="00333450">
      <w:pPr>
        <w:pStyle w:val="Heading2"/>
        <w:jc w:val="center"/>
        <w:rPr>
          <w:rFonts w:asciiTheme="minorHAnsi" w:hAnsiTheme="minorHAnsi"/>
          <w:color w:val="auto"/>
        </w:rPr>
      </w:pPr>
      <w:r w:rsidRPr="003F40A0">
        <w:rPr>
          <w:rFonts w:cstheme="minorHAnsi"/>
        </w:rPr>
        <w:br w:type="page"/>
      </w:r>
      <w:r w:rsidR="00333450" w:rsidRPr="000260EF">
        <w:rPr>
          <w:rFonts w:asciiTheme="minorHAnsi" w:hAnsiTheme="minorHAnsi"/>
        </w:rPr>
        <w:lastRenderedPageBreak/>
        <w:t xml:space="preserve">Appendix </w:t>
      </w:r>
      <w:r w:rsidR="00333450">
        <w:rPr>
          <w:rFonts w:asciiTheme="minorHAnsi" w:hAnsiTheme="minorHAnsi"/>
        </w:rPr>
        <w:t>1</w:t>
      </w:r>
      <w:r w:rsidR="00333450" w:rsidRPr="000260EF">
        <w:rPr>
          <w:rFonts w:asciiTheme="minorHAnsi" w:hAnsiTheme="minorHAnsi"/>
        </w:rPr>
        <w:t xml:space="preserve">: </w:t>
      </w:r>
      <w:r w:rsidR="00333450" w:rsidRPr="000260EF">
        <w:rPr>
          <w:rFonts w:asciiTheme="minorHAnsi" w:hAnsiTheme="minorHAnsi"/>
          <w:b w:val="0"/>
          <w:color w:val="auto"/>
        </w:rPr>
        <w:t xml:space="preserve">Competency Framework for Lecturer </w:t>
      </w:r>
      <w:r w:rsidR="00333450">
        <w:rPr>
          <w:rFonts w:asciiTheme="minorHAnsi" w:hAnsiTheme="minorHAnsi"/>
          <w:b w:val="0"/>
          <w:color w:val="auto"/>
        </w:rPr>
        <w:t xml:space="preserve">(Contract Type A) </w:t>
      </w:r>
      <w:r w:rsidR="00333450" w:rsidRPr="000260EF">
        <w:rPr>
          <w:rFonts w:asciiTheme="minorHAnsi" w:hAnsiTheme="minorHAnsi"/>
          <w:b w:val="0"/>
          <w:color w:val="auto"/>
        </w:rPr>
        <w:t>Roles a</w:t>
      </w:r>
      <w:r w:rsidR="00814492">
        <w:rPr>
          <w:rFonts w:asciiTheme="minorHAnsi" w:hAnsiTheme="minorHAnsi"/>
          <w:b w:val="0"/>
          <w:color w:val="auto"/>
        </w:rPr>
        <w:t>t University of Galway</w:t>
      </w:r>
    </w:p>
    <w:p w14:paraId="7223AE52" w14:textId="77777777" w:rsidR="00333450" w:rsidRDefault="00333450" w:rsidP="00333450">
      <w:pPr>
        <w:pStyle w:val="Heading2"/>
        <w:jc w:val="center"/>
        <w:rPr>
          <w:rFonts w:asciiTheme="minorHAnsi" w:hAnsiTheme="minorHAnsi"/>
        </w:rPr>
      </w:pPr>
    </w:p>
    <w:tbl>
      <w:tblPr>
        <w:tblStyle w:val="TableGrid"/>
        <w:tblW w:w="0" w:type="auto"/>
        <w:jc w:val="center"/>
        <w:tblLook w:val="04A0" w:firstRow="1" w:lastRow="0" w:firstColumn="1" w:lastColumn="0" w:noHBand="0" w:noVBand="1"/>
      </w:tblPr>
      <w:tblGrid>
        <w:gridCol w:w="523"/>
        <w:gridCol w:w="2357"/>
        <w:gridCol w:w="523"/>
        <w:gridCol w:w="2579"/>
        <w:gridCol w:w="523"/>
        <w:gridCol w:w="2504"/>
      </w:tblGrid>
      <w:tr w:rsidR="00333450" w14:paraId="16D0287C" w14:textId="77777777" w:rsidTr="001F705D">
        <w:trPr>
          <w:jc w:val="center"/>
        </w:trPr>
        <w:tc>
          <w:tcPr>
            <w:tcW w:w="0" w:type="auto"/>
            <w:tcBorders>
              <w:bottom w:val="single" w:sz="4" w:space="0" w:color="auto"/>
            </w:tcBorders>
          </w:tcPr>
          <w:p w14:paraId="5DE3707B" w14:textId="77777777" w:rsidR="00333450" w:rsidRPr="00577B84" w:rsidRDefault="00333450" w:rsidP="004027F1">
            <w:pPr>
              <w:rPr>
                <w:b/>
              </w:rPr>
            </w:pPr>
          </w:p>
        </w:tc>
        <w:tc>
          <w:tcPr>
            <w:tcW w:w="0" w:type="auto"/>
            <w:tcBorders>
              <w:bottom w:val="single" w:sz="4" w:space="0" w:color="auto"/>
            </w:tcBorders>
          </w:tcPr>
          <w:p w14:paraId="795EFFB6"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Academic Excellence</w:t>
            </w:r>
          </w:p>
        </w:tc>
        <w:tc>
          <w:tcPr>
            <w:tcW w:w="0" w:type="auto"/>
            <w:tcBorders>
              <w:bottom w:val="single" w:sz="4" w:space="0" w:color="auto"/>
            </w:tcBorders>
          </w:tcPr>
          <w:p w14:paraId="4C84F1F0" w14:textId="77777777" w:rsidR="00333450" w:rsidRDefault="00333450" w:rsidP="004027F1"/>
        </w:tc>
        <w:tc>
          <w:tcPr>
            <w:tcW w:w="0" w:type="auto"/>
            <w:tcBorders>
              <w:bottom w:val="single" w:sz="4" w:space="0" w:color="auto"/>
            </w:tcBorders>
          </w:tcPr>
          <w:p w14:paraId="234251BE"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Leadership Excellence</w:t>
            </w:r>
          </w:p>
        </w:tc>
        <w:tc>
          <w:tcPr>
            <w:tcW w:w="0" w:type="auto"/>
            <w:tcBorders>
              <w:bottom w:val="single" w:sz="4" w:space="0" w:color="auto"/>
            </w:tcBorders>
          </w:tcPr>
          <w:p w14:paraId="4246996D" w14:textId="77777777" w:rsidR="00333450" w:rsidRDefault="00333450" w:rsidP="004027F1"/>
        </w:tc>
        <w:tc>
          <w:tcPr>
            <w:tcW w:w="0" w:type="auto"/>
            <w:tcBorders>
              <w:bottom w:val="single" w:sz="4" w:space="0" w:color="auto"/>
            </w:tcBorders>
          </w:tcPr>
          <w:p w14:paraId="2978B54E" w14:textId="77777777" w:rsidR="00333450" w:rsidRPr="00A011B6" w:rsidRDefault="00333450" w:rsidP="004027F1">
            <w:pPr>
              <w:jc w:val="center"/>
              <w:rPr>
                <w:rFonts w:ascii="Arial" w:hAnsi="Arial" w:cs="Arial"/>
                <w:b/>
                <w:sz w:val="20"/>
                <w:szCs w:val="20"/>
              </w:rPr>
            </w:pPr>
            <w:proofErr w:type="gramStart"/>
            <w:r>
              <w:rPr>
                <w:rFonts w:ascii="Arial" w:hAnsi="Arial" w:cs="Arial"/>
                <w:b/>
                <w:sz w:val="20"/>
                <w:szCs w:val="20"/>
              </w:rPr>
              <w:t xml:space="preserve">Organisational </w:t>
            </w:r>
            <w:r w:rsidRPr="00A011B6">
              <w:rPr>
                <w:rFonts w:ascii="Arial" w:hAnsi="Arial" w:cs="Arial"/>
                <w:b/>
                <w:sz w:val="20"/>
                <w:szCs w:val="20"/>
              </w:rPr>
              <w:t xml:space="preserve"> Excellence</w:t>
            </w:r>
            <w:proofErr w:type="gramEnd"/>
          </w:p>
        </w:tc>
      </w:tr>
      <w:tr w:rsidR="00333450" w14:paraId="21C5D8A9" w14:textId="77777777" w:rsidTr="001F705D">
        <w:trPr>
          <w:cantSplit/>
          <w:trHeight w:val="3801"/>
          <w:jc w:val="center"/>
        </w:trPr>
        <w:tc>
          <w:tcPr>
            <w:tcW w:w="0" w:type="auto"/>
            <w:shd w:val="clear" w:color="auto" w:fill="ACB9CA" w:themeFill="text2" w:themeFillTint="66"/>
            <w:textDirection w:val="btLr"/>
          </w:tcPr>
          <w:p w14:paraId="4AADEAE6" w14:textId="77777777" w:rsidR="00333450" w:rsidRPr="00577B84" w:rsidRDefault="00333450" w:rsidP="004027F1">
            <w:pPr>
              <w:ind w:left="113" w:right="113"/>
              <w:jc w:val="center"/>
              <w:rPr>
                <w:b/>
              </w:rPr>
            </w:pPr>
            <w:r w:rsidRPr="00577B84">
              <w:rPr>
                <w:b/>
              </w:rPr>
              <w:t>CORE</w:t>
            </w:r>
          </w:p>
        </w:tc>
        <w:tc>
          <w:tcPr>
            <w:tcW w:w="0" w:type="auto"/>
            <w:shd w:val="clear" w:color="auto" w:fill="ACB9CA" w:themeFill="text2" w:themeFillTint="66"/>
          </w:tcPr>
          <w:p w14:paraId="0D1948D5" w14:textId="77777777" w:rsidR="00333450" w:rsidRPr="00A011B6" w:rsidRDefault="00333450" w:rsidP="00333450">
            <w:pPr>
              <w:numPr>
                <w:ilvl w:val="0"/>
                <w:numId w:val="18"/>
              </w:numPr>
              <w:rPr>
                <w:rFonts w:ascii="Arial" w:hAnsi="Arial" w:cs="Arial"/>
                <w:b/>
                <w:sz w:val="20"/>
                <w:szCs w:val="20"/>
              </w:rPr>
            </w:pPr>
            <w:r w:rsidRPr="00A011B6">
              <w:rPr>
                <w:rFonts w:ascii="Arial" w:hAnsi="Arial" w:cs="Arial"/>
                <w:b/>
                <w:sz w:val="20"/>
                <w:szCs w:val="20"/>
              </w:rPr>
              <w:t>Excellence in Teaching</w:t>
            </w:r>
          </w:p>
          <w:p w14:paraId="1E0BCD9A" w14:textId="77777777" w:rsidR="00333450" w:rsidRPr="00FE276E" w:rsidRDefault="00333450" w:rsidP="004027F1">
            <w:pPr>
              <w:ind w:left="360"/>
              <w:jc w:val="both"/>
              <w:rPr>
                <w:rFonts w:ascii="Arial" w:hAnsi="Arial" w:cs="Arial"/>
                <w:b/>
                <w:sz w:val="16"/>
                <w:szCs w:val="16"/>
              </w:rPr>
            </w:pPr>
          </w:p>
          <w:p w14:paraId="45DB4597"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develops and delivers</w:t>
            </w:r>
            <w:r>
              <w:rPr>
                <w:rFonts w:ascii="Arial" w:hAnsi="Arial" w:cs="Arial"/>
                <w:i/>
                <w:sz w:val="20"/>
                <w:szCs w:val="20"/>
              </w:rPr>
              <w:t xml:space="preserve"> </w:t>
            </w:r>
            <w:r w:rsidRPr="009B1455">
              <w:rPr>
                <w:rFonts w:ascii="Arial" w:hAnsi="Arial" w:cs="Arial"/>
                <w:i/>
                <w:sz w:val="20"/>
                <w:szCs w:val="20"/>
              </w:rPr>
              <w:t>qualit</w:t>
            </w:r>
            <w:r>
              <w:rPr>
                <w:rFonts w:ascii="Arial" w:hAnsi="Arial" w:cs="Arial"/>
                <w:i/>
                <w:sz w:val="20"/>
                <w:szCs w:val="20"/>
              </w:rPr>
              <w:t xml:space="preserve">y modules and </w:t>
            </w:r>
            <w:proofErr w:type="gramStart"/>
            <w:r>
              <w:rPr>
                <w:rFonts w:ascii="Arial" w:hAnsi="Arial" w:cs="Arial"/>
                <w:i/>
                <w:sz w:val="20"/>
                <w:szCs w:val="20"/>
              </w:rPr>
              <w:t>courses</w:t>
            </w:r>
            <w:r w:rsidRPr="009B1455">
              <w:rPr>
                <w:rFonts w:ascii="Arial" w:hAnsi="Arial" w:cs="Arial"/>
                <w:i/>
                <w:sz w:val="20"/>
                <w:szCs w:val="20"/>
              </w:rPr>
              <w:t xml:space="preserve">  which</w:t>
            </w:r>
            <w:proofErr w:type="gramEnd"/>
            <w:r w:rsidRPr="009B1455">
              <w:rPr>
                <w:rFonts w:ascii="Arial" w:hAnsi="Arial" w:cs="Arial"/>
                <w:i/>
                <w:sz w:val="20"/>
                <w:szCs w:val="20"/>
              </w:rPr>
              <w:t xml:space="preserve"> engage and inspire students at all levels</w:t>
            </w:r>
            <w:r>
              <w:rPr>
                <w:rFonts w:ascii="Arial" w:hAnsi="Arial" w:cs="Arial"/>
                <w:i/>
                <w:sz w:val="20"/>
                <w:szCs w:val="20"/>
              </w:rPr>
              <w:t xml:space="preserve"> towards deriving optimal benefit from their programmes of study.</w:t>
            </w:r>
            <w:r w:rsidRPr="009B1455">
              <w:rPr>
                <w:rFonts w:ascii="Arial" w:hAnsi="Arial" w:cs="Arial"/>
                <w:i/>
                <w:sz w:val="20"/>
                <w:szCs w:val="20"/>
              </w:rPr>
              <w:t xml:space="preserve"> </w:t>
            </w:r>
            <w:r>
              <w:rPr>
                <w:rFonts w:ascii="Arial" w:hAnsi="Arial" w:cs="Arial"/>
                <w:i/>
                <w:sz w:val="20"/>
                <w:szCs w:val="20"/>
              </w:rPr>
              <w:t xml:space="preserve">He/she </w:t>
            </w:r>
            <w:proofErr w:type="gramStart"/>
            <w:r>
              <w:rPr>
                <w:rFonts w:ascii="Arial" w:hAnsi="Arial" w:cs="Arial"/>
                <w:i/>
                <w:sz w:val="20"/>
                <w:szCs w:val="20"/>
              </w:rPr>
              <w:t>is</w:t>
            </w:r>
            <w:r w:rsidRPr="009B1455">
              <w:rPr>
                <w:rFonts w:ascii="Arial" w:hAnsi="Arial" w:cs="Arial"/>
                <w:i/>
                <w:sz w:val="20"/>
                <w:szCs w:val="20"/>
              </w:rPr>
              <w:t xml:space="preserve">  confident</w:t>
            </w:r>
            <w:proofErr w:type="gramEnd"/>
            <w:r w:rsidRPr="009B1455">
              <w:rPr>
                <w:rFonts w:ascii="Arial" w:hAnsi="Arial" w:cs="Arial"/>
                <w:i/>
                <w:sz w:val="20"/>
                <w:szCs w:val="20"/>
              </w:rPr>
              <w:t xml:space="preserve"> in using a range of teaching</w:t>
            </w:r>
            <w:r>
              <w:rPr>
                <w:rFonts w:ascii="Arial" w:hAnsi="Arial" w:cs="Arial"/>
                <w:i/>
                <w:sz w:val="20"/>
                <w:szCs w:val="20"/>
              </w:rPr>
              <w:t xml:space="preserve"> </w:t>
            </w:r>
            <w:r w:rsidRPr="009B1455">
              <w:rPr>
                <w:rFonts w:ascii="Arial" w:hAnsi="Arial" w:cs="Arial"/>
                <w:i/>
                <w:sz w:val="20"/>
                <w:szCs w:val="20"/>
              </w:rPr>
              <w:t>techniques,</w:t>
            </w:r>
            <w:r>
              <w:rPr>
                <w:rFonts w:ascii="Arial" w:hAnsi="Arial" w:cs="Arial"/>
                <w:i/>
                <w:sz w:val="20"/>
                <w:szCs w:val="20"/>
              </w:rPr>
              <w:t xml:space="preserve"> maintains currency </w:t>
            </w:r>
            <w:proofErr w:type="gramStart"/>
            <w:r>
              <w:rPr>
                <w:rFonts w:ascii="Arial" w:hAnsi="Arial" w:cs="Arial"/>
                <w:i/>
                <w:sz w:val="20"/>
                <w:szCs w:val="20"/>
              </w:rPr>
              <w:t xml:space="preserve">with </w:t>
            </w:r>
            <w:r w:rsidRPr="009B1455">
              <w:rPr>
                <w:rFonts w:ascii="Arial" w:hAnsi="Arial" w:cs="Arial"/>
                <w:i/>
                <w:sz w:val="20"/>
                <w:szCs w:val="20"/>
              </w:rPr>
              <w:t xml:space="preserve"> </w:t>
            </w:r>
            <w:r>
              <w:rPr>
                <w:rFonts w:ascii="Arial" w:hAnsi="Arial" w:cs="Arial"/>
                <w:i/>
                <w:sz w:val="20"/>
                <w:szCs w:val="20"/>
              </w:rPr>
              <w:t>pedagogical</w:t>
            </w:r>
            <w:proofErr w:type="gramEnd"/>
            <w:r>
              <w:rPr>
                <w:rFonts w:ascii="Arial" w:hAnsi="Arial" w:cs="Arial"/>
                <w:i/>
                <w:sz w:val="20"/>
                <w:szCs w:val="20"/>
              </w:rPr>
              <w:t xml:space="preserve"> developments and</w:t>
            </w:r>
            <w:r w:rsidRPr="009B1455">
              <w:rPr>
                <w:rFonts w:ascii="Arial" w:hAnsi="Arial" w:cs="Arial"/>
                <w:i/>
                <w:sz w:val="20"/>
                <w:szCs w:val="20"/>
              </w:rPr>
              <w:t xml:space="preserve"> innovations in teaching</w:t>
            </w:r>
            <w:r>
              <w:rPr>
                <w:rFonts w:ascii="Arial" w:hAnsi="Arial" w:cs="Arial"/>
                <w:i/>
                <w:sz w:val="20"/>
                <w:szCs w:val="20"/>
              </w:rPr>
              <w:t xml:space="preserve"> in their discipline</w:t>
            </w:r>
            <w:r w:rsidRPr="009B1455">
              <w:rPr>
                <w:rFonts w:ascii="Arial" w:hAnsi="Arial" w:cs="Arial"/>
                <w:i/>
                <w:sz w:val="20"/>
                <w:szCs w:val="20"/>
              </w:rPr>
              <w:t xml:space="preserve"> and </w:t>
            </w:r>
            <w:r>
              <w:rPr>
                <w:rFonts w:ascii="Arial" w:hAnsi="Arial" w:cs="Arial"/>
                <w:i/>
                <w:sz w:val="20"/>
                <w:szCs w:val="20"/>
              </w:rPr>
              <w:t>is</w:t>
            </w:r>
            <w:r w:rsidRPr="009B1455">
              <w:rPr>
                <w:rFonts w:ascii="Arial" w:hAnsi="Arial" w:cs="Arial"/>
                <w:i/>
                <w:sz w:val="20"/>
                <w:szCs w:val="20"/>
              </w:rPr>
              <w:t xml:space="preserve"> focused on continually developing </w:t>
            </w:r>
            <w:r>
              <w:rPr>
                <w:rFonts w:ascii="Arial" w:hAnsi="Arial" w:cs="Arial"/>
                <w:i/>
                <w:sz w:val="20"/>
                <w:szCs w:val="20"/>
              </w:rPr>
              <w:t>her/his</w:t>
            </w:r>
            <w:r w:rsidRPr="009B1455">
              <w:rPr>
                <w:rFonts w:ascii="Arial" w:hAnsi="Arial" w:cs="Arial"/>
                <w:i/>
                <w:sz w:val="20"/>
                <w:szCs w:val="20"/>
              </w:rPr>
              <w:t xml:space="preserve"> own teaching skills.  </w:t>
            </w:r>
          </w:p>
          <w:p w14:paraId="080997FD" w14:textId="77777777" w:rsidR="00333450" w:rsidRPr="00A011B6" w:rsidRDefault="00333450" w:rsidP="004027F1">
            <w:pPr>
              <w:jc w:val="both"/>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73186820" w14:textId="77777777" w:rsidR="00333450" w:rsidRPr="00577B84" w:rsidRDefault="00333450" w:rsidP="004027F1">
            <w:pPr>
              <w:ind w:left="113" w:right="113"/>
              <w:jc w:val="center"/>
              <w:rPr>
                <w:b/>
              </w:rPr>
            </w:pPr>
            <w:r w:rsidRPr="00577B84">
              <w:rPr>
                <w:b/>
              </w:rPr>
              <w:t>CORE</w:t>
            </w:r>
          </w:p>
        </w:tc>
        <w:tc>
          <w:tcPr>
            <w:tcW w:w="0" w:type="auto"/>
            <w:tcBorders>
              <w:bottom w:val="single" w:sz="4" w:space="0" w:color="auto"/>
            </w:tcBorders>
            <w:shd w:val="clear" w:color="auto" w:fill="ACB9CA" w:themeFill="text2" w:themeFillTint="66"/>
          </w:tcPr>
          <w:p w14:paraId="0A5F7BB4" w14:textId="77777777" w:rsidR="00333450" w:rsidRDefault="00333450" w:rsidP="00333450">
            <w:pPr>
              <w:pStyle w:val="BodyText"/>
              <w:numPr>
                <w:ilvl w:val="0"/>
                <w:numId w:val="19"/>
              </w:numPr>
              <w:ind w:right="0"/>
              <w:jc w:val="left"/>
              <w:rPr>
                <w:rFonts w:ascii="Arial" w:hAnsi="Arial" w:cs="Arial"/>
                <w:i w:val="0"/>
                <w:sz w:val="20"/>
                <w:szCs w:val="20"/>
                <w:lang w:val="en-IE"/>
              </w:rPr>
            </w:pPr>
            <w:r w:rsidRPr="00062589">
              <w:rPr>
                <w:rFonts w:ascii="Arial" w:hAnsi="Arial" w:cs="Arial"/>
                <w:i w:val="0"/>
                <w:sz w:val="20"/>
                <w:szCs w:val="20"/>
                <w:lang w:val="en-IE"/>
              </w:rPr>
              <w:t>Personal Effectiveness</w:t>
            </w:r>
          </w:p>
          <w:p w14:paraId="0C196769"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is </w:t>
            </w:r>
            <w:r>
              <w:rPr>
                <w:rFonts w:ascii="Arial" w:hAnsi="Arial" w:cs="Arial"/>
                <w:i/>
                <w:sz w:val="20"/>
                <w:szCs w:val="20"/>
              </w:rPr>
              <w:t>committed to her/</w:t>
            </w:r>
            <w:proofErr w:type="gramStart"/>
            <w:r>
              <w:rPr>
                <w:rFonts w:ascii="Arial" w:hAnsi="Arial" w:cs="Arial"/>
                <w:i/>
                <w:sz w:val="20"/>
                <w:szCs w:val="20"/>
              </w:rPr>
              <w:t>his</w:t>
            </w:r>
            <w:r w:rsidRPr="009B1455">
              <w:rPr>
                <w:rFonts w:ascii="Arial" w:hAnsi="Arial" w:cs="Arial"/>
                <w:i/>
                <w:sz w:val="20"/>
                <w:szCs w:val="20"/>
              </w:rPr>
              <w:t xml:space="preserve">  discipline</w:t>
            </w:r>
            <w:proofErr w:type="gramEnd"/>
            <w:r w:rsidRPr="009B1455">
              <w:rPr>
                <w:rFonts w:ascii="Arial" w:hAnsi="Arial" w:cs="Arial"/>
                <w:i/>
                <w:sz w:val="20"/>
                <w:szCs w:val="20"/>
              </w:rPr>
              <w:t xml:space="preserve"> </w:t>
            </w:r>
            <w:proofErr w:type="gramStart"/>
            <w:r w:rsidRPr="009B1455">
              <w:rPr>
                <w:rFonts w:ascii="Arial" w:hAnsi="Arial" w:cs="Arial"/>
                <w:i/>
                <w:sz w:val="20"/>
                <w:szCs w:val="20"/>
              </w:rPr>
              <w:t>and  to</w:t>
            </w:r>
            <w:proofErr w:type="gramEnd"/>
            <w:r w:rsidRPr="009B1455">
              <w:rPr>
                <w:rFonts w:ascii="Arial" w:hAnsi="Arial" w:cs="Arial"/>
                <w:i/>
                <w:sz w:val="20"/>
                <w:szCs w:val="20"/>
              </w:rPr>
              <w:t xml:space="preserve"> making </w:t>
            </w:r>
            <w:r>
              <w:rPr>
                <w:rFonts w:ascii="Arial" w:hAnsi="Arial" w:cs="Arial"/>
                <w:i/>
                <w:sz w:val="20"/>
                <w:szCs w:val="20"/>
              </w:rPr>
              <w:t xml:space="preserve">a </w:t>
            </w:r>
            <w:proofErr w:type="gramStart"/>
            <w:r>
              <w:rPr>
                <w:rFonts w:ascii="Arial" w:hAnsi="Arial" w:cs="Arial"/>
                <w:i/>
                <w:sz w:val="20"/>
                <w:szCs w:val="20"/>
              </w:rPr>
              <w:t>high quality</w:t>
            </w:r>
            <w:proofErr w:type="gramEnd"/>
            <w:r>
              <w:rPr>
                <w:rFonts w:ascii="Arial" w:hAnsi="Arial" w:cs="Arial"/>
                <w:i/>
                <w:sz w:val="20"/>
                <w:szCs w:val="20"/>
              </w:rPr>
              <w:t xml:space="preserve"> </w:t>
            </w:r>
            <w:r w:rsidRPr="009B1455">
              <w:rPr>
                <w:rFonts w:ascii="Arial" w:hAnsi="Arial" w:cs="Arial"/>
                <w:i/>
                <w:sz w:val="20"/>
                <w:szCs w:val="20"/>
              </w:rPr>
              <w:t>contribution throu</w:t>
            </w:r>
            <w:r>
              <w:rPr>
                <w:rFonts w:ascii="Arial" w:hAnsi="Arial" w:cs="Arial"/>
                <w:i/>
                <w:sz w:val="20"/>
                <w:szCs w:val="20"/>
              </w:rPr>
              <w:t xml:space="preserve">gh employing excellent planning, </w:t>
            </w:r>
            <w:r w:rsidRPr="009B1455">
              <w:rPr>
                <w:rFonts w:ascii="Arial" w:hAnsi="Arial" w:cs="Arial"/>
                <w:i/>
                <w:sz w:val="20"/>
                <w:szCs w:val="20"/>
              </w:rPr>
              <w:t>organis</w:t>
            </w:r>
            <w:r>
              <w:rPr>
                <w:rFonts w:ascii="Arial" w:hAnsi="Arial" w:cs="Arial"/>
                <w:i/>
                <w:sz w:val="20"/>
                <w:szCs w:val="20"/>
              </w:rPr>
              <w:t>ing</w:t>
            </w:r>
            <w:r w:rsidRPr="009B1455">
              <w:rPr>
                <w:rFonts w:ascii="Arial" w:hAnsi="Arial" w:cs="Arial"/>
                <w:i/>
                <w:sz w:val="20"/>
                <w:szCs w:val="20"/>
              </w:rPr>
              <w:t xml:space="preserve">, communication and </w:t>
            </w:r>
            <w:proofErr w:type="gramStart"/>
            <w:r w:rsidRPr="009B1455">
              <w:rPr>
                <w:rFonts w:ascii="Arial" w:hAnsi="Arial" w:cs="Arial"/>
                <w:i/>
                <w:sz w:val="20"/>
                <w:szCs w:val="20"/>
              </w:rPr>
              <w:t>decision making</w:t>
            </w:r>
            <w:proofErr w:type="gramEnd"/>
            <w:r w:rsidRPr="009B1455">
              <w:rPr>
                <w:rFonts w:ascii="Arial" w:hAnsi="Arial" w:cs="Arial"/>
                <w:i/>
                <w:sz w:val="20"/>
                <w:szCs w:val="20"/>
              </w:rPr>
              <w:t xml:space="preserve"> skills to achieve their goals </w:t>
            </w:r>
            <w:proofErr w:type="gramStart"/>
            <w:r w:rsidRPr="009B1455">
              <w:rPr>
                <w:rFonts w:ascii="Arial" w:hAnsi="Arial" w:cs="Arial"/>
                <w:i/>
                <w:sz w:val="20"/>
                <w:szCs w:val="20"/>
              </w:rPr>
              <w:t xml:space="preserve">and  </w:t>
            </w:r>
            <w:r>
              <w:rPr>
                <w:rFonts w:ascii="Arial" w:hAnsi="Arial" w:cs="Arial"/>
                <w:i/>
                <w:sz w:val="20"/>
                <w:szCs w:val="20"/>
              </w:rPr>
              <w:t>in</w:t>
            </w:r>
            <w:proofErr w:type="gramEnd"/>
            <w:r>
              <w:rPr>
                <w:rFonts w:ascii="Arial" w:hAnsi="Arial" w:cs="Arial"/>
                <w:i/>
                <w:sz w:val="20"/>
                <w:szCs w:val="20"/>
              </w:rPr>
              <w:t xml:space="preserve"> exercising</w:t>
            </w:r>
            <w:r w:rsidRPr="009B1455">
              <w:rPr>
                <w:rFonts w:ascii="Arial" w:hAnsi="Arial" w:cs="Arial"/>
                <w:i/>
                <w:sz w:val="20"/>
                <w:szCs w:val="20"/>
              </w:rPr>
              <w:t xml:space="preserve"> flexib</w:t>
            </w:r>
            <w:r>
              <w:rPr>
                <w:rFonts w:ascii="Arial" w:hAnsi="Arial" w:cs="Arial"/>
                <w:i/>
                <w:sz w:val="20"/>
                <w:szCs w:val="20"/>
              </w:rPr>
              <w:t>ility</w:t>
            </w:r>
            <w:r w:rsidRPr="009B1455">
              <w:rPr>
                <w:rFonts w:ascii="Arial" w:hAnsi="Arial" w:cs="Arial"/>
                <w:i/>
                <w:sz w:val="20"/>
                <w:szCs w:val="20"/>
              </w:rPr>
              <w:t xml:space="preserve"> </w:t>
            </w:r>
            <w:proofErr w:type="gramStart"/>
            <w:r w:rsidRPr="009B1455">
              <w:rPr>
                <w:rFonts w:ascii="Arial" w:hAnsi="Arial" w:cs="Arial"/>
                <w:i/>
                <w:sz w:val="20"/>
                <w:szCs w:val="20"/>
              </w:rPr>
              <w:t>in order to</w:t>
            </w:r>
            <w:proofErr w:type="gramEnd"/>
            <w:r w:rsidRPr="009B1455">
              <w:rPr>
                <w:rFonts w:ascii="Arial" w:hAnsi="Arial" w:cs="Arial"/>
                <w:i/>
                <w:sz w:val="20"/>
                <w:szCs w:val="20"/>
              </w:rPr>
              <w:t xml:space="preserve"> meet the multiple and changing</w:t>
            </w:r>
            <w:r>
              <w:rPr>
                <w:rFonts w:ascii="Arial" w:hAnsi="Arial" w:cs="Arial"/>
                <w:i/>
                <w:sz w:val="20"/>
                <w:szCs w:val="20"/>
              </w:rPr>
              <w:t xml:space="preserve"> requirements of the Lecturer (Contract Type A)</w:t>
            </w:r>
            <w:r w:rsidRPr="009B1455">
              <w:rPr>
                <w:rFonts w:ascii="Arial" w:hAnsi="Arial" w:cs="Arial"/>
                <w:i/>
                <w:sz w:val="20"/>
                <w:szCs w:val="20"/>
              </w:rPr>
              <w:t xml:space="preserve"> role.</w:t>
            </w:r>
          </w:p>
          <w:p w14:paraId="45A0D167"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458E4757" w14:textId="77777777" w:rsidR="00333450" w:rsidRDefault="00333450" w:rsidP="004027F1">
            <w:pPr>
              <w:ind w:left="113" w:right="113"/>
              <w:jc w:val="center"/>
            </w:pPr>
            <w:r>
              <w:rPr>
                <w:b/>
              </w:rPr>
              <w:t xml:space="preserve">CAPACITY TO </w:t>
            </w:r>
            <w:r w:rsidRPr="00577B84">
              <w:rPr>
                <w:b/>
              </w:rPr>
              <w:t>DEVELOP</w:t>
            </w:r>
          </w:p>
        </w:tc>
        <w:tc>
          <w:tcPr>
            <w:tcW w:w="0" w:type="auto"/>
            <w:tcBorders>
              <w:bottom w:val="single" w:sz="4" w:space="0" w:color="auto"/>
            </w:tcBorders>
            <w:shd w:val="clear" w:color="auto" w:fill="D9E2F3" w:themeFill="accent1" w:themeFillTint="33"/>
          </w:tcPr>
          <w:p w14:paraId="7E53B629" w14:textId="77777777" w:rsidR="00333450" w:rsidRPr="00062589" w:rsidRDefault="00333450" w:rsidP="00333450">
            <w:pPr>
              <w:pStyle w:val="BodyText"/>
              <w:numPr>
                <w:ilvl w:val="0"/>
                <w:numId w:val="20"/>
              </w:numPr>
              <w:ind w:right="0"/>
              <w:jc w:val="left"/>
              <w:rPr>
                <w:rFonts w:ascii="Arial" w:hAnsi="Arial" w:cs="Arial"/>
                <w:i w:val="0"/>
                <w:sz w:val="20"/>
                <w:szCs w:val="20"/>
                <w:lang w:val="en-IE"/>
              </w:rPr>
            </w:pPr>
            <w:r>
              <w:rPr>
                <w:rFonts w:ascii="Arial" w:hAnsi="Arial" w:cs="Arial"/>
                <w:i w:val="0"/>
                <w:sz w:val="20"/>
                <w:szCs w:val="20"/>
                <w:lang w:val="en-IE"/>
              </w:rPr>
              <w:t>Strategy &amp; Vision</w:t>
            </w:r>
          </w:p>
          <w:p w14:paraId="6C802FC3" w14:textId="77777777" w:rsidR="00333450" w:rsidRPr="00FE276E" w:rsidRDefault="00333450" w:rsidP="004027F1">
            <w:pPr>
              <w:jc w:val="both"/>
              <w:rPr>
                <w:rFonts w:ascii="Arial" w:hAnsi="Arial" w:cs="Arial"/>
                <w:sz w:val="16"/>
                <w:szCs w:val="16"/>
              </w:rPr>
            </w:pPr>
          </w:p>
          <w:p w14:paraId="0CB54933" w14:textId="77777777" w:rsidR="00333450" w:rsidRPr="009C2DAD" w:rsidRDefault="00333450" w:rsidP="004027F1">
            <w:pPr>
              <w:jc w:val="both"/>
              <w:rPr>
                <w:rFonts w:ascii="Arial" w:hAnsi="Arial" w:cs="Arial"/>
                <w:i/>
                <w:sz w:val="20"/>
                <w:szCs w:val="20"/>
              </w:rPr>
            </w:pPr>
            <w:r>
              <w:rPr>
                <w:rFonts w:ascii="Arial" w:hAnsi="Arial" w:cs="Arial"/>
                <w:i/>
                <w:sz w:val="20"/>
                <w:szCs w:val="20"/>
              </w:rPr>
              <w:t>The Lecturer (Contract Type A)</w:t>
            </w:r>
            <w:r w:rsidRPr="004B7CEE">
              <w:rPr>
                <w:rFonts w:ascii="Arial" w:hAnsi="Arial" w:cs="Arial"/>
                <w:i/>
                <w:sz w:val="20"/>
                <w:szCs w:val="20"/>
              </w:rPr>
              <w:t xml:space="preserve"> should contribute to the strategic development of the discipline </w:t>
            </w:r>
            <w:r>
              <w:rPr>
                <w:rFonts w:ascii="Arial" w:hAnsi="Arial" w:cs="Arial"/>
                <w:i/>
                <w:sz w:val="20"/>
                <w:szCs w:val="20"/>
              </w:rPr>
              <w:t>through</w:t>
            </w:r>
            <w:r w:rsidRPr="004B7CEE">
              <w:rPr>
                <w:rFonts w:ascii="Arial" w:hAnsi="Arial" w:cs="Arial"/>
                <w:i/>
                <w:sz w:val="20"/>
                <w:szCs w:val="20"/>
              </w:rPr>
              <w:t xml:space="preserve"> a</w:t>
            </w:r>
            <w:r>
              <w:rPr>
                <w:rFonts w:ascii="Arial" w:hAnsi="Arial" w:cs="Arial"/>
                <w:i/>
                <w:sz w:val="20"/>
                <w:szCs w:val="20"/>
              </w:rPr>
              <w:t>n</w:t>
            </w:r>
            <w:r w:rsidRPr="004B7CEE">
              <w:rPr>
                <w:rFonts w:ascii="Arial" w:hAnsi="Arial" w:cs="Arial"/>
                <w:i/>
                <w:sz w:val="20"/>
                <w:szCs w:val="20"/>
              </w:rPr>
              <w:t xml:space="preserve"> awareness of the wider</w:t>
            </w:r>
            <w:r>
              <w:rPr>
                <w:rFonts w:ascii="Arial" w:hAnsi="Arial" w:cs="Arial"/>
                <w:i/>
                <w:sz w:val="20"/>
                <w:szCs w:val="20"/>
              </w:rPr>
              <w:t xml:space="preserve"> educational</w:t>
            </w:r>
            <w:r w:rsidRPr="004B7CEE">
              <w:rPr>
                <w:rFonts w:ascii="Arial" w:hAnsi="Arial" w:cs="Arial"/>
                <w:i/>
                <w:sz w:val="20"/>
                <w:szCs w:val="20"/>
              </w:rPr>
              <w:t xml:space="preserve"> </w:t>
            </w:r>
            <w:proofErr w:type="gramStart"/>
            <w:r w:rsidRPr="004B7CEE">
              <w:rPr>
                <w:rFonts w:ascii="Arial" w:hAnsi="Arial" w:cs="Arial"/>
                <w:i/>
                <w:sz w:val="20"/>
                <w:szCs w:val="20"/>
              </w:rPr>
              <w:t>environment,</w:t>
            </w:r>
            <w:r>
              <w:rPr>
                <w:rFonts w:ascii="Arial" w:hAnsi="Arial" w:cs="Arial"/>
                <w:i/>
                <w:sz w:val="20"/>
                <w:szCs w:val="20"/>
              </w:rPr>
              <w:t xml:space="preserve">   </w:t>
            </w:r>
            <w:proofErr w:type="gramEnd"/>
            <w:r>
              <w:rPr>
                <w:rFonts w:ascii="Arial" w:hAnsi="Arial" w:cs="Arial"/>
                <w:i/>
                <w:sz w:val="20"/>
                <w:szCs w:val="20"/>
              </w:rPr>
              <w:t xml:space="preserve"> maintaining currency with developments in the discipline</w:t>
            </w:r>
            <w:r w:rsidRPr="004B7CEE">
              <w:rPr>
                <w:rFonts w:ascii="Arial" w:hAnsi="Arial" w:cs="Arial"/>
                <w:i/>
                <w:sz w:val="20"/>
                <w:szCs w:val="20"/>
              </w:rPr>
              <w:t xml:space="preserve"> and how the School/Discipline can develop in the long term t</w:t>
            </w:r>
            <w:r>
              <w:rPr>
                <w:rFonts w:ascii="Arial" w:hAnsi="Arial" w:cs="Arial"/>
                <w:i/>
                <w:sz w:val="20"/>
                <w:szCs w:val="20"/>
              </w:rPr>
              <w:t>o optimise its contribution to the University’s programmes. He</w:t>
            </w:r>
            <w:r w:rsidRPr="004B7CEE">
              <w:rPr>
                <w:rFonts w:ascii="Arial" w:hAnsi="Arial" w:cs="Arial"/>
                <w:i/>
                <w:sz w:val="20"/>
                <w:szCs w:val="20"/>
              </w:rPr>
              <w:t>/She must have the ability to</w:t>
            </w:r>
            <w:r>
              <w:rPr>
                <w:rFonts w:ascii="Arial" w:hAnsi="Arial" w:cs="Arial"/>
                <w:i/>
                <w:sz w:val="20"/>
                <w:szCs w:val="20"/>
              </w:rPr>
              <w:t xml:space="preserve"> develop proposals</w:t>
            </w:r>
            <w:r w:rsidRPr="004B7CEE">
              <w:rPr>
                <w:rFonts w:ascii="Arial" w:hAnsi="Arial" w:cs="Arial"/>
                <w:i/>
                <w:sz w:val="20"/>
                <w:szCs w:val="20"/>
              </w:rPr>
              <w:t xml:space="preserve"> for the development of</w:t>
            </w:r>
            <w:r>
              <w:rPr>
                <w:rFonts w:ascii="Arial" w:hAnsi="Arial" w:cs="Arial"/>
                <w:i/>
                <w:sz w:val="20"/>
                <w:szCs w:val="20"/>
              </w:rPr>
              <w:t xml:space="preserve"> new modules and courses and engage</w:t>
            </w:r>
            <w:r w:rsidRPr="004B7CEE">
              <w:rPr>
                <w:rFonts w:ascii="Arial" w:hAnsi="Arial" w:cs="Arial"/>
                <w:i/>
                <w:sz w:val="20"/>
                <w:szCs w:val="20"/>
              </w:rPr>
              <w:t xml:space="preserve"> in</w:t>
            </w:r>
            <w:r>
              <w:rPr>
                <w:rFonts w:ascii="Arial" w:hAnsi="Arial" w:cs="Arial"/>
                <w:i/>
                <w:sz w:val="20"/>
                <w:szCs w:val="20"/>
              </w:rPr>
              <w:t xml:space="preserve"> interdisciplinary initiatives </w:t>
            </w:r>
            <w:r w:rsidRPr="004B7CEE">
              <w:rPr>
                <w:rFonts w:ascii="Arial" w:hAnsi="Arial" w:cs="Arial"/>
                <w:i/>
                <w:sz w:val="20"/>
                <w:szCs w:val="20"/>
              </w:rPr>
              <w:t>to</w:t>
            </w:r>
            <w:r>
              <w:rPr>
                <w:rFonts w:ascii="Arial" w:hAnsi="Arial" w:cs="Arial"/>
                <w:i/>
                <w:sz w:val="20"/>
                <w:szCs w:val="20"/>
              </w:rPr>
              <w:t>wards the development of</w:t>
            </w:r>
            <w:r w:rsidRPr="004B7CEE">
              <w:rPr>
                <w:rFonts w:ascii="Arial" w:hAnsi="Arial" w:cs="Arial"/>
                <w:i/>
                <w:sz w:val="20"/>
                <w:szCs w:val="20"/>
              </w:rPr>
              <w:t xml:space="preserve"> the</w:t>
            </w:r>
            <w:r w:rsidRPr="00B73064">
              <w:rPr>
                <w:rFonts w:cstheme="minorHAnsi"/>
                <w:i/>
              </w:rPr>
              <w:t xml:space="preserve"> </w:t>
            </w:r>
            <w:r w:rsidRPr="004B7CEE">
              <w:rPr>
                <w:rFonts w:ascii="Arial" w:hAnsi="Arial" w:cs="Arial"/>
                <w:i/>
                <w:sz w:val="20"/>
                <w:szCs w:val="20"/>
              </w:rPr>
              <w:t>School/Discipline.</w:t>
            </w:r>
          </w:p>
        </w:tc>
      </w:tr>
      <w:tr w:rsidR="00333450" w14:paraId="368FF5BE" w14:textId="77777777" w:rsidTr="001F705D">
        <w:trPr>
          <w:cantSplit/>
          <w:trHeight w:val="3671"/>
          <w:jc w:val="center"/>
        </w:trPr>
        <w:tc>
          <w:tcPr>
            <w:tcW w:w="0" w:type="auto"/>
            <w:shd w:val="clear" w:color="auto" w:fill="ACB9CA" w:themeFill="text2" w:themeFillTint="66"/>
            <w:textDirection w:val="btLr"/>
          </w:tcPr>
          <w:p w14:paraId="3E158889" w14:textId="77777777" w:rsidR="00333450" w:rsidRPr="00577B84" w:rsidRDefault="00333450" w:rsidP="004027F1">
            <w:pPr>
              <w:ind w:left="113" w:right="113"/>
              <w:jc w:val="center"/>
              <w:rPr>
                <w:b/>
              </w:rPr>
            </w:pPr>
            <w:r>
              <w:rPr>
                <w:b/>
              </w:rPr>
              <w:t>CORE</w:t>
            </w:r>
          </w:p>
        </w:tc>
        <w:tc>
          <w:tcPr>
            <w:tcW w:w="0" w:type="auto"/>
            <w:shd w:val="clear" w:color="auto" w:fill="ACB9CA" w:themeFill="text2" w:themeFillTint="66"/>
          </w:tcPr>
          <w:p w14:paraId="5B23D200" w14:textId="77777777" w:rsidR="00333450" w:rsidRPr="00966357" w:rsidRDefault="00333450" w:rsidP="00333450">
            <w:pPr>
              <w:numPr>
                <w:ilvl w:val="0"/>
                <w:numId w:val="18"/>
              </w:numPr>
              <w:rPr>
                <w:rFonts w:ascii="Arial" w:hAnsi="Arial" w:cs="Arial"/>
                <w:b/>
                <w:sz w:val="20"/>
                <w:szCs w:val="20"/>
              </w:rPr>
            </w:pPr>
            <w:r w:rsidRPr="00966357">
              <w:rPr>
                <w:rFonts w:ascii="Arial" w:hAnsi="Arial" w:cs="Arial"/>
                <w:b/>
                <w:sz w:val="20"/>
                <w:szCs w:val="20"/>
              </w:rPr>
              <w:t>Excellence in Associated Research</w:t>
            </w:r>
          </w:p>
          <w:p w14:paraId="083C28DD" w14:textId="77777777" w:rsidR="00333450" w:rsidRPr="00966357" w:rsidRDefault="00333450" w:rsidP="004027F1">
            <w:pPr>
              <w:ind w:left="360"/>
              <w:rPr>
                <w:rFonts w:ascii="Arial" w:hAnsi="Arial" w:cs="Arial"/>
                <w:sz w:val="16"/>
                <w:szCs w:val="16"/>
              </w:rPr>
            </w:pPr>
          </w:p>
          <w:p w14:paraId="06F8581E" w14:textId="77777777" w:rsidR="00333450" w:rsidRPr="00DC0BA6" w:rsidRDefault="00333450" w:rsidP="004027F1">
            <w:pPr>
              <w:jc w:val="both"/>
              <w:rPr>
                <w:rFonts w:ascii="Arial" w:hAnsi="Arial" w:cs="Arial"/>
                <w:b/>
                <w:sz w:val="20"/>
                <w:szCs w:val="20"/>
              </w:rPr>
            </w:pPr>
            <w:r w:rsidRPr="00966357">
              <w:rPr>
                <w:rFonts w:ascii="Arial" w:hAnsi="Arial" w:cs="Arial"/>
                <w:i/>
                <w:sz w:val="20"/>
                <w:szCs w:val="20"/>
              </w:rPr>
              <w:t xml:space="preserve">The </w:t>
            </w:r>
            <w:r>
              <w:rPr>
                <w:rFonts w:ascii="Arial" w:hAnsi="Arial" w:cs="Arial"/>
                <w:i/>
                <w:sz w:val="20"/>
                <w:szCs w:val="20"/>
              </w:rPr>
              <w:t>Lecturer (Contract Type A)</w:t>
            </w:r>
            <w:r w:rsidRPr="00966357">
              <w:rPr>
                <w:rFonts w:ascii="Arial" w:hAnsi="Arial" w:cs="Arial"/>
                <w:i/>
                <w:sz w:val="20"/>
                <w:szCs w:val="20"/>
              </w:rPr>
              <w:t xml:space="preserve"> keep</w:t>
            </w:r>
            <w:r>
              <w:rPr>
                <w:rFonts w:ascii="Arial" w:hAnsi="Arial" w:cs="Arial"/>
                <w:i/>
                <w:sz w:val="20"/>
                <w:szCs w:val="20"/>
              </w:rPr>
              <w:t>s</w:t>
            </w:r>
            <w:r w:rsidRPr="00966357">
              <w:rPr>
                <w:rFonts w:ascii="Arial" w:hAnsi="Arial" w:cs="Arial"/>
                <w:i/>
                <w:sz w:val="20"/>
                <w:szCs w:val="20"/>
              </w:rPr>
              <w:t xml:space="preserve"> up to date with </w:t>
            </w:r>
            <w:r>
              <w:rPr>
                <w:rFonts w:ascii="Arial" w:hAnsi="Arial" w:cs="Arial"/>
                <w:i/>
                <w:sz w:val="20"/>
                <w:szCs w:val="20"/>
              </w:rPr>
              <w:t>research</w:t>
            </w:r>
            <w:r w:rsidRPr="00966357">
              <w:rPr>
                <w:rFonts w:ascii="Arial" w:hAnsi="Arial" w:cs="Arial"/>
                <w:i/>
                <w:sz w:val="20"/>
                <w:szCs w:val="20"/>
              </w:rPr>
              <w:t xml:space="preserve"> developments in </w:t>
            </w:r>
            <w:r>
              <w:rPr>
                <w:rFonts w:ascii="Arial" w:hAnsi="Arial" w:cs="Arial"/>
                <w:i/>
                <w:sz w:val="20"/>
                <w:szCs w:val="20"/>
              </w:rPr>
              <w:t>her/his</w:t>
            </w:r>
            <w:r w:rsidRPr="00966357">
              <w:rPr>
                <w:rFonts w:ascii="Arial" w:hAnsi="Arial" w:cs="Arial"/>
                <w:i/>
                <w:sz w:val="20"/>
                <w:szCs w:val="20"/>
              </w:rPr>
              <w:t xml:space="preserve"> field and incorporate</w:t>
            </w:r>
            <w:r>
              <w:rPr>
                <w:rFonts w:ascii="Arial" w:hAnsi="Arial" w:cs="Arial"/>
                <w:i/>
                <w:sz w:val="20"/>
                <w:szCs w:val="20"/>
              </w:rPr>
              <w:t>s</w:t>
            </w:r>
            <w:r w:rsidRPr="00966357">
              <w:rPr>
                <w:rFonts w:ascii="Arial" w:hAnsi="Arial" w:cs="Arial"/>
                <w:i/>
                <w:sz w:val="20"/>
                <w:szCs w:val="20"/>
              </w:rPr>
              <w:t xml:space="preserve"> same into teaching as appropriate.</w:t>
            </w:r>
            <w:r>
              <w:rPr>
                <w:rFonts w:ascii="Arial" w:hAnsi="Arial" w:cs="Arial"/>
                <w:b/>
                <w:sz w:val="20"/>
                <w:szCs w:val="20"/>
              </w:rPr>
              <w:t xml:space="preserve"> </w:t>
            </w:r>
            <w:r>
              <w:rPr>
                <w:rFonts w:ascii="Arial" w:hAnsi="Arial" w:cs="Arial"/>
                <w:sz w:val="20"/>
                <w:szCs w:val="20"/>
              </w:rPr>
              <w:t>He/she engages in the scholarship of teaching.</w:t>
            </w:r>
          </w:p>
        </w:tc>
        <w:tc>
          <w:tcPr>
            <w:tcW w:w="0" w:type="auto"/>
            <w:shd w:val="clear" w:color="auto" w:fill="D9E2F3" w:themeFill="accent1" w:themeFillTint="33"/>
            <w:textDirection w:val="btLr"/>
          </w:tcPr>
          <w:p w14:paraId="0059225C" w14:textId="77777777" w:rsidR="00333450" w:rsidRPr="00577B84" w:rsidRDefault="00333450" w:rsidP="004027F1">
            <w:pPr>
              <w:ind w:left="113" w:right="113"/>
              <w:jc w:val="center"/>
              <w:rPr>
                <w:b/>
              </w:rPr>
            </w:pPr>
            <w:r>
              <w:rPr>
                <w:b/>
              </w:rPr>
              <w:t xml:space="preserve">CAPACITY TO </w:t>
            </w:r>
            <w:r w:rsidRPr="00577B84">
              <w:rPr>
                <w:b/>
              </w:rPr>
              <w:t>DEVELOP</w:t>
            </w:r>
          </w:p>
        </w:tc>
        <w:tc>
          <w:tcPr>
            <w:tcW w:w="0" w:type="auto"/>
            <w:shd w:val="clear" w:color="auto" w:fill="D9E2F3" w:themeFill="accent1" w:themeFillTint="33"/>
          </w:tcPr>
          <w:p w14:paraId="7687E462" w14:textId="77777777" w:rsidR="00333450" w:rsidRDefault="00333450" w:rsidP="00333450">
            <w:pPr>
              <w:numPr>
                <w:ilvl w:val="0"/>
                <w:numId w:val="19"/>
              </w:numPr>
              <w:ind w:left="357" w:hanging="357"/>
              <w:rPr>
                <w:rFonts w:ascii="Arial" w:hAnsi="Arial" w:cs="Arial"/>
                <w:b/>
                <w:sz w:val="20"/>
                <w:szCs w:val="20"/>
              </w:rPr>
            </w:pPr>
            <w:r w:rsidRPr="00A011B6">
              <w:rPr>
                <w:rFonts w:ascii="Arial" w:hAnsi="Arial" w:cs="Arial"/>
                <w:b/>
                <w:sz w:val="20"/>
                <w:szCs w:val="20"/>
              </w:rPr>
              <w:t>Leading Others</w:t>
            </w:r>
          </w:p>
          <w:p w14:paraId="56516FF3" w14:textId="77777777" w:rsidR="00333450" w:rsidRPr="00FE276E" w:rsidRDefault="00333450" w:rsidP="004027F1">
            <w:pPr>
              <w:ind w:left="357"/>
              <w:rPr>
                <w:rFonts w:ascii="Arial" w:hAnsi="Arial" w:cs="Arial"/>
                <w:b/>
                <w:sz w:val="16"/>
                <w:szCs w:val="16"/>
              </w:rPr>
            </w:pPr>
          </w:p>
          <w:p w14:paraId="0D40982B" w14:textId="77777777" w:rsidR="00333450" w:rsidRDefault="00333450" w:rsidP="004027F1">
            <w:pPr>
              <w:jc w:val="both"/>
            </w:pPr>
            <w:r w:rsidRPr="001918E0">
              <w:rPr>
                <w:rFonts w:ascii="Arial" w:hAnsi="Arial" w:cs="Arial"/>
                <w:i/>
                <w:sz w:val="20"/>
                <w:szCs w:val="20"/>
              </w:rPr>
              <w:t xml:space="preserve">The </w:t>
            </w:r>
            <w:r>
              <w:rPr>
                <w:rFonts w:ascii="Arial" w:hAnsi="Arial" w:cs="Arial"/>
                <w:i/>
                <w:sz w:val="20"/>
                <w:szCs w:val="20"/>
              </w:rPr>
              <w:t>Lecturer (Contract Type A)</w:t>
            </w:r>
            <w:r w:rsidRPr="001918E0">
              <w:rPr>
                <w:rFonts w:ascii="Arial" w:hAnsi="Arial" w:cs="Arial"/>
                <w:i/>
                <w:sz w:val="20"/>
                <w:szCs w:val="20"/>
              </w:rPr>
              <w:t xml:space="preserve"> </w:t>
            </w:r>
            <w:r w:rsidRPr="004B7CEE">
              <w:rPr>
                <w:rFonts w:ascii="Arial" w:hAnsi="Arial" w:cs="Arial"/>
                <w:i/>
                <w:sz w:val="20"/>
                <w:szCs w:val="20"/>
              </w:rPr>
              <w:t xml:space="preserve">must work well with others, providing leadership and direction to </w:t>
            </w:r>
            <w:r>
              <w:rPr>
                <w:rFonts w:ascii="Arial" w:hAnsi="Arial" w:cs="Arial"/>
                <w:i/>
                <w:sz w:val="20"/>
                <w:szCs w:val="20"/>
              </w:rPr>
              <w:t xml:space="preserve">students and </w:t>
            </w:r>
            <w:r w:rsidRPr="004B7CEE">
              <w:rPr>
                <w:rFonts w:ascii="Arial" w:hAnsi="Arial" w:cs="Arial"/>
                <w:i/>
                <w:sz w:val="20"/>
                <w:szCs w:val="20"/>
              </w:rPr>
              <w:t xml:space="preserve">colleagues in relation to projects or areas of work that they are leading on. </w:t>
            </w:r>
            <w:r>
              <w:rPr>
                <w:rFonts w:ascii="Arial" w:hAnsi="Arial" w:cs="Arial"/>
                <w:i/>
                <w:sz w:val="20"/>
                <w:szCs w:val="20"/>
              </w:rPr>
              <w:t>In such instances t</w:t>
            </w:r>
            <w:r w:rsidRPr="004B7CEE">
              <w:rPr>
                <w:rFonts w:ascii="Arial" w:hAnsi="Arial" w:cs="Arial"/>
                <w:i/>
                <w:sz w:val="20"/>
                <w:szCs w:val="20"/>
              </w:rPr>
              <w:t>hey effectively encourage, support and manage the contributions of others to deliver</w:t>
            </w:r>
            <w:r>
              <w:rPr>
                <w:rFonts w:ascii="Arial" w:hAnsi="Arial" w:cs="Arial"/>
                <w:i/>
                <w:sz w:val="20"/>
                <w:szCs w:val="20"/>
              </w:rPr>
              <w:t xml:space="preserve"> a project/programme of work to a high level.</w:t>
            </w:r>
            <w:r w:rsidRPr="004B7CEE">
              <w:rPr>
                <w:rFonts w:ascii="Arial" w:hAnsi="Arial" w:cs="Arial"/>
                <w:i/>
                <w:sz w:val="20"/>
                <w:szCs w:val="20"/>
              </w:rPr>
              <w:t xml:space="preserve"> </w:t>
            </w:r>
          </w:p>
          <w:p w14:paraId="021A69C4" w14:textId="77777777" w:rsidR="00333450" w:rsidRPr="00A011B6" w:rsidRDefault="00333450" w:rsidP="004027F1">
            <w:pPr>
              <w:rPr>
                <w:rFonts w:ascii="Arial" w:hAnsi="Arial" w:cs="Arial"/>
                <w:i/>
                <w:sz w:val="20"/>
                <w:szCs w:val="20"/>
                <w:u w:val="single"/>
              </w:rPr>
            </w:pPr>
          </w:p>
          <w:p w14:paraId="4A5823E6" w14:textId="77777777" w:rsidR="00333450" w:rsidRPr="00062589" w:rsidRDefault="00333450" w:rsidP="004027F1">
            <w:pPr>
              <w:pStyle w:val="BodyText"/>
              <w:ind w:right="0"/>
              <w:jc w:val="left"/>
              <w:rPr>
                <w:rFonts w:ascii="Arial" w:hAnsi="Arial" w:cs="Arial"/>
                <w:i w:val="0"/>
                <w:sz w:val="20"/>
                <w:szCs w:val="20"/>
                <w:lang w:val="en-IE"/>
              </w:rPr>
            </w:pPr>
          </w:p>
        </w:tc>
        <w:tc>
          <w:tcPr>
            <w:tcW w:w="0" w:type="auto"/>
            <w:shd w:val="clear" w:color="auto" w:fill="DBDBDB" w:themeFill="accent3" w:themeFillTint="66"/>
            <w:textDirection w:val="btLr"/>
          </w:tcPr>
          <w:p w14:paraId="32660207" w14:textId="77777777" w:rsidR="00333450" w:rsidRDefault="00333450" w:rsidP="004027F1">
            <w:pPr>
              <w:ind w:left="113" w:right="113"/>
              <w:jc w:val="center"/>
            </w:pPr>
            <w:r>
              <w:rPr>
                <w:b/>
              </w:rPr>
              <w:t>DEVELOPING</w:t>
            </w:r>
          </w:p>
        </w:tc>
        <w:tc>
          <w:tcPr>
            <w:tcW w:w="0" w:type="auto"/>
            <w:shd w:val="clear" w:color="auto" w:fill="DBDBDB" w:themeFill="accent3" w:themeFillTint="66"/>
          </w:tcPr>
          <w:p w14:paraId="0E689E5D" w14:textId="77777777" w:rsidR="00333450" w:rsidRPr="00A011B6" w:rsidRDefault="00333450" w:rsidP="00333450">
            <w:pPr>
              <w:numPr>
                <w:ilvl w:val="0"/>
                <w:numId w:val="20"/>
              </w:numPr>
              <w:ind w:left="357" w:hanging="357"/>
              <w:rPr>
                <w:rFonts w:ascii="Arial" w:hAnsi="Arial" w:cs="Arial"/>
                <w:b/>
                <w:sz w:val="20"/>
                <w:szCs w:val="20"/>
              </w:rPr>
            </w:pPr>
            <w:r w:rsidRPr="00A011B6">
              <w:rPr>
                <w:rFonts w:ascii="Arial" w:hAnsi="Arial" w:cs="Arial"/>
                <w:b/>
                <w:sz w:val="20"/>
                <w:szCs w:val="20"/>
              </w:rPr>
              <w:t>Collegiate</w:t>
            </w:r>
            <w:r>
              <w:rPr>
                <w:rFonts w:ascii="Arial" w:hAnsi="Arial" w:cs="Arial"/>
                <w:b/>
                <w:sz w:val="20"/>
                <w:szCs w:val="20"/>
              </w:rPr>
              <w:t xml:space="preserve"> &amp;</w:t>
            </w:r>
            <w:r w:rsidRPr="00A011B6">
              <w:rPr>
                <w:rFonts w:ascii="Arial" w:hAnsi="Arial" w:cs="Arial"/>
                <w:b/>
                <w:sz w:val="20"/>
                <w:szCs w:val="20"/>
              </w:rPr>
              <w:t xml:space="preserve"> Community Contribution</w:t>
            </w:r>
          </w:p>
          <w:p w14:paraId="5E9004C3" w14:textId="77777777" w:rsidR="00333450" w:rsidRPr="00FE276E" w:rsidRDefault="00333450" w:rsidP="004027F1">
            <w:pPr>
              <w:ind w:left="360"/>
              <w:jc w:val="both"/>
              <w:rPr>
                <w:rFonts w:ascii="Arial" w:hAnsi="Arial" w:cs="Arial"/>
                <w:sz w:val="16"/>
                <w:szCs w:val="16"/>
              </w:rPr>
            </w:pPr>
          </w:p>
          <w:p w14:paraId="5613A8C5" w14:textId="77777777" w:rsidR="00333450" w:rsidRPr="001918E0" w:rsidRDefault="00333450" w:rsidP="004027F1">
            <w:pPr>
              <w:rPr>
                <w:rFonts w:ascii="Arial" w:hAnsi="Arial" w:cs="Arial"/>
                <w:i/>
                <w:sz w:val="20"/>
                <w:szCs w:val="20"/>
              </w:rPr>
            </w:pPr>
            <w:r w:rsidRPr="004B7CEE">
              <w:rPr>
                <w:rFonts w:ascii="Arial" w:hAnsi="Arial" w:cs="Arial"/>
                <w:i/>
                <w:sz w:val="20"/>
                <w:szCs w:val="20"/>
              </w:rPr>
              <w:t xml:space="preserve">The </w:t>
            </w:r>
            <w:r>
              <w:rPr>
                <w:rFonts w:ascii="Arial" w:hAnsi="Arial" w:cs="Arial"/>
                <w:i/>
                <w:sz w:val="20"/>
                <w:szCs w:val="20"/>
              </w:rPr>
              <w:t>Lecturer (Contract Type A)</w:t>
            </w:r>
            <w:r w:rsidRPr="004B7CEE">
              <w:rPr>
                <w:rFonts w:ascii="Arial" w:hAnsi="Arial" w:cs="Arial"/>
                <w:i/>
                <w:sz w:val="20"/>
                <w:szCs w:val="20"/>
              </w:rPr>
              <w:t xml:space="preserve"> </w:t>
            </w:r>
            <w:r w:rsidRPr="001918E0">
              <w:rPr>
                <w:rFonts w:ascii="Arial" w:hAnsi="Arial" w:cs="Arial"/>
                <w:i/>
                <w:sz w:val="20"/>
                <w:szCs w:val="20"/>
              </w:rPr>
              <w:t xml:space="preserve">values and engages in a collegiate approach to working with others, within their own discipline, </w:t>
            </w:r>
            <w:r>
              <w:rPr>
                <w:rFonts w:ascii="Arial" w:hAnsi="Arial" w:cs="Arial"/>
                <w:i/>
                <w:sz w:val="20"/>
                <w:szCs w:val="20"/>
              </w:rPr>
              <w:t>S</w:t>
            </w:r>
            <w:r w:rsidRPr="001918E0">
              <w:rPr>
                <w:rFonts w:ascii="Arial" w:hAnsi="Arial" w:cs="Arial"/>
                <w:i/>
                <w:sz w:val="20"/>
                <w:szCs w:val="20"/>
              </w:rPr>
              <w:t>chool</w:t>
            </w:r>
            <w:r>
              <w:rPr>
                <w:rFonts w:ascii="Arial" w:hAnsi="Arial" w:cs="Arial"/>
                <w:i/>
                <w:sz w:val="20"/>
                <w:szCs w:val="20"/>
              </w:rPr>
              <w:t>, College</w:t>
            </w:r>
            <w:r w:rsidRPr="001918E0">
              <w:rPr>
                <w:rFonts w:ascii="Arial" w:hAnsi="Arial" w:cs="Arial"/>
                <w:i/>
                <w:sz w:val="20"/>
                <w:szCs w:val="20"/>
              </w:rPr>
              <w:t xml:space="preserve"> and </w:t>
            </w:r>
            <w:r>
              <w:rPr>
                <w:rFonts w:ascii="Arial" w:hAnsi="Arial" w:cs="Arial"/>
                <w:i/>
                <w:sz w:val="20"/>
                <w:szCs w:val="20"/>
              </w:rPr>
              <w:t>U</w:t>
            </w:r>
            <w:r w:rsidRPr="001918E0">
              <w:rPr>
                <w:rFonts w:ascii="Arial" w:hAnsi="Arial" w:cs="Arial"/>
                <w:i/>
                <w:sz w:val="20"/>
                <w:szCs w:val="20"/>
              </w:rPr>
              <w:t xml:space="preserve">niversity </w:t>
            </w:r>
            <w:proofErr w:type="gramStart"/>
            <w:r w:rsidRPr="001918E0">
              <w:rPr>
                <w:rFonts w:ascii="Arial" w:hAnsi="Arial" w:cs="Arial"/>
                <w:i/>
                <w:sz w:val="20"/>
                <w:szCs w:val="20"/>
              </w:rPr>
              <w:t>and also</w:t>
            </w:r>
            <w:proofErr w:type="gramEnd"/>
            <w:r w:rsidRPr="001918E0">
              <w:rPr>
                <w:rFonts w:ascii="Arial" w:hAnsi="Arial" w:cs="Arial"/>
                <w:i/>
                <w:sz w:val="20"/>
                <w:szCs w:val="20"/>
              </w:rPr>
              <w:t xml:space="preserve"> within the wider external community. </w:t>
            </w:r>
            <w:r>
              <w:rPr>
                <w:rFonts w:ascii="Arial" w:hAnsi="Arial" w:cs="Arial"/>
                <w:i/>
                <w:sz w:val="20"/>
                <w:szCs w:val="20"/>
              </w:rPr>
              <w:t>He/She</w:t>
            </w:r>
            <w:r w:rsidRPr="001918E0">
              <w:rPr>
                <w:rFonts w:ascii="Arial" w:hAnsi="Arial" w:cs="Arial"/>
                <w:i/>
                <w:sz w:val="20"/>
                <w:szCs w:val="20"/>
              </w:rPr>
              <w:t xml:space="preserve"> actively seeks to build effective networks and is willing to contribute their time and expertise to </w:t>
            </w:r>
            <w:r>
              <w:rPr>
                <w:rFonts w:ascii="Arial" w:hAnsi="Arial" w:cs="Arial"/>
                <w:i/>
                <w:sz w:val="20"/>
                <w:szCs w:val="20"/>
              </w:rPr>
              <w:t xml:space="preserve">University </w:t>
            </w:r>
            <w:r w:rsidRPr="001918E0">
              <w:rPr>
                <w:rFonts w:ascii="Arial" w:hAnsi="Arial" w:cs="Arial"/>
                <w:i/>
                <w:sz w:val="20"/>
                <w:szCs w:val="20"/>
              </w:rPr>
              <w:t xml:space="preserve">projects.  </w:t>
            </w:r>
          </w:p>
          <w:p w14:paraId="4B3E780A" w14:textId="77777777" w:rsidR="00333450" w:rsidRPr="00FE276E" w:rsidRDefault="00333450" w:rsidP="004027F1">
            <w:pPr>
              <w:pStyle w:val="BodyText"/>
              <w:ind w:right="0"/>
              <w:jc w:val="left"/>
              <w:rPr>
                <w:rFonts w:ascii="Arial" w:hAnsi="Arial" w:cs="Arial"/>
                <w:b w:val="0"/>
                <w:sz w:val="20"/>
                <w:szCs w:val="20"/>
                <w:lang w:val="en-IE"/>
              </w:rPr>
            </w:pPr>
          </w:p>
        </w:tc>
      </w:tr>
    </w:tbl>
    <w:p w14:paraId="4BD35942" w14:textId="77777777" w:rsidR="00333450" w:rsidRDefault="00333450" w:rsidP="00333450">
      <w:pPr>
        <w:pStyle w:val="Heading2"/>
        <w:jc w:val="center"/>
        <w:rPr>
          <w:rFonts w:asciiTheme="minorHAnsi" w:hAnsiTheme="minorHAnsi"/>
        </w:rPr>
      </w:pPr>
    </w:p>
    <w:p w14:paraId="06646118" w14:textId="77777777" w:rsidR="001F705D" w:rsidRDefault="001F705D" w:rsidP="00333450">
      <w:pPr>
        <w:rPr>
          <w:rFonts w:ascii="Arial" w:eastAsia="Times New Roman" w:hAnsi="Arial" w:cs="Arial"/>
          <w:b/>
          <w:sz w:val="28"/>
          <w:szCs w:val="28"/>
          <w:lang w:val="en-US"/>
        </w:rPr>
      </w:pPr>
    </w:p>
    <w:p w14:paraId="2223BB42" w14:textId="77777777" w:rsidR="001F705D" w:rsidRPr="00822C4C" w:rsidRDefault="001F705D" w:rsidP="00333450">
      <w:pPr>
        <w:rPr>
          <w:rFonts w:asciiTheme="minorHAnsi" w:eastAsia="Times New Roman" w:hAnsiTheme="minorHAnsi" w:cstheme="minorHAnsi"/>
          <w:b/>
          <w:sz w:val="28"/>
          <w:szCs w:val="28"/>
          <w:lang w:val="en-US"/>
        </w:rPr>
      </w:pPr>
    </w:p>
    <w:p w14:paraId="4A5C5685" w14:textId="522678E5" w:rsidR="00333450" w:rsidRPr="00822C4C" w:rsidRDefault="00333450" w:rsidP="00333450">
      <w:pPr>
        <w:rPr>
          <w:rFonts w:asciiTheme="minorHAnsi" w:eastAsia="Times New Roman" w:hAnsiTheme="minorHAnsi" w:cstheme="minorHAnsi"/>
          <w:b/>
          <w:sz w:val="28"/>
          <w:szCs w:val="28"/>
          <w:lang w:val="en-US"/>
        </w:rPr>
      </w:pPr>
      <w:r w:rsidRPr="00822C4C">
        <w:rPr>
          <w:rFonts w:asciiTheme="minorHAnsi" w:eastAsia="Times New Roman" w:hAnsiTheme="minorHAnsi" w:cstheme="minorHAnsi"/>
          <w:b/>
          <w:sz w:val="28"/>
          <w:szCs w:val="28"/>
          <w:lang w:val="en-US"/>
        </w:rPr>
        <w:lastRenderedPageBreak/>
        <w:t xml:space="preserve">Competencies for Lecturer (Contract Type A) Role in </w:t>
      </w:r>
      <w:r w:rsidR="00814492" w:rsidRPr="00822C4C">
        <w:rPr>
          <w:rFonts w:asciiTheme="minorHAnsi" w:eastAsia="Times New Roman" w:hAnsiTheme="minorHAnsi" w:cstheme="minorHAnsi"/>
          <w:b/>
          <w:sz w:val="28"/>
          <w:szCs w:val="28"/>
          <w:lang w:val="en-US"/>
        </w:rPr>
        <w:t>University of Galway</w:t>
      </w:r>
    </w:p>
    <w:p w14:paraId="53701584"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ACADEMIC EXCELLENCE </w:t>
      </w:r>
    </w:p>
    <w:p w14:paraId="0DF643B2"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1: Excellence in Teaching  </w:t>
      </w:r>
    </w:p>
    <w:p w14:paraId="3B8FB5DE"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develops and delivers quality modules and courses which engage and inspire students at all levels towards deriving optimal benefit from their programmes of study. He/she </w:t>
      </w:r>
      <w:proofErr w:type="gramStart"/>
      <w:r w:rsidRPr="00822C4C">
        <w:rPr>
          <w:rFonts w:asciiTheme="minorHAnsi" w:eastAsia="Times New Roman" w:hAnsiTheme="minorHAnsi" w:cstheme="minorHAnsi"/>
          <w:b/>
          <w:sz w:val="20"/>
          <w:szCs w:val="20"/>
          <w:lang w:val="en-US"/>
        </w:rPr>
        <w:t>is  confident</w:t>
      </w:r>
      <w:proofErr w:type="gramEnd"/>
      <w:r w:rsidRPr="00822C4C">
        <w:rPr>
          <w:rFonts w:asciiTheme="minorHAnsi" w:eastAsia="Times New Roman" w:hAnsiTheme="minorHAnsi" w:cstheme="minorHAnsi"/>
          <w:b/>
          <w:sz w:val="20"/>
          <w:szCs w:val="20"/>
          <w:lang w:val="en-US"/>
        </w:rPr>
        <w:t xml:space="preserve"> in using a range of teaching techniques, maintains currency </w:t>
      </w:r>
      <w:proofErr w:type="gramStart"/>
      <w:r w:rsidRPr="00822C4C">
        <w:rPr>
          <w:rFonts w:asciiTheme="minorHAnsi" w:eastAsia="Times New Roman" w:hAnsiTheme="minorHAnsi" w:cstheme="minorHAnsi"/>
          <w:b/>
          <w:sz w:val="20"/>
          <w:szCs w:val="20"/>
          <w:lang w:val="en-US"/>
        </w:rPr>
        <w:t>with  pedagogical</w:t>
      </w:r>
      <w:proofErr w:type="gramEnd"/>
      <w:r w:rsidRPr="00822C4C">
        <w:rPr>
          <w:rFonts w:asciiTheme="minorHAnsi" w:eastAsia="Times New Roman" w:hAnsiTheme="minorHAnsi" w:cstheme="minorHAnsi"/>
          <w:b/>
          <w:sz w:val="20"/>
          <w:szCs w:val="20"/>
          <w:lang w:val="en-US"/>
        </w:rPr>
        <w:t xml:space="preserve"> developments and innovations in teaching in their discipline and is focused on continually developing her/his own teaching skills.  </w:t>
      </w:r>
    </w:p>
    <w:p w14:paraId="1340D3F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a high standard of teaching to students across a range of programmes in their discipline</w:t>
      </w:r>
    </w:p>
    <w:p w14:paraId="390FE40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mentoring and supervision to undergraduate and post graduate students / projects / programmes as required</w:t>
      </w:r>
    </w:p>
    <w:p w14:paraId="31AA9BD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Leads on/contributes to the development and review of the curriculum and programmes delivered and encourages other staff to contribute</w:t>
      </w:r>
    </w:p>
    <w:p w14:paraId="792A01D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to keep programmes ‘fresh’ and maintains currency of programmes informed by research </w:t>
      </w:r>
    </w:p>
    <w:p w14:paraId="5B947FE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Confident teaching student groups of various sizes and at different levels</w:t>
      </w:r>
    </w:p>
    <w:p w14:paraId="6AFC6835"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and consistent in setting and organising/co-coordinating the marking of examinations </w:t>
      </w:r>
    </w:p>
    <w:p w14:paraId="7036B389"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Demonstrates, through their teaching, strong enthusiasm for their subject area and a high level of </w:t>
      </w:r>
      <w:proofErr w:type="gramStart"/>
      <w:r w:rsidRPr="00822C4C">
        <w:rPr>
          <w:rFonts w:asciiTheme="minorHAnsi" w:eastAsia="Times New Roman" w:hAnsiTheme="minorHAnsi" w:cstheme="minorHAnsi"/>
          <w:sz w:val="20"/>
          <w:szCs w:val="20"/>
          <w:lang w:val="en-US" w:eastAsia="en-GB"/>
        </w:rPr>
        <w:t>up to date</w:t>
      </w:r>
      <w:proofErr w:type="gramEnd"/>
      <w:r w:rsidRPr="00822C4C">
        <w:rPr>
          <w:rFonts w:asciiTheme="minorHAnsi" w:eastAsia="Times New Roman" w:hAnsiTheme="minorHAnsi" w:cstheme="minorHAnsi"/>
          <w:sz w:val="20"/>
          <w:szCs w:val="20"/>
          <w:lang w:val="en-US" w:eastAsia="en-GB"/>
        </w:rPr>
        <w:t xml:space="preserve"> knowledge and expertise in their area </w:t>
      </w:r>
    </w:p>
    <w:p w14:paraId="7D92796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in a range of teaching methods and strategies and is willing to continually evaluate </w:t>
      </w:r>
      <w:proofErr w:type="gramStart"/>
      <w:r w:rsidRPr="00822C4C">
        <w:rPr>
          <w:rFonts w:asciiTheme="minorHAnsi" w:eastAsia="Times New Roman" w:hAnsiTheme="minorHAnsi" w:cstheme="minorHAnsi"/>
          <w:sz w:val="20"/>
          <w:szCs w:val="20"/>
          <w:lang w:val="en-US" w:eastAsia="en-GB"/>
        </w:rPr>
        <w:t>and  develop</w:t>
      </w:r>
      <w:proofErr w:type="gramEnd"/>
      <w:r w:rsidRPr="00822C4C">
        <w:rPr>
          <w:rFonts w:asciiTheme="minorHAnsi" w:eastAsia="Times New Roman" w:hAnsiTheme="minorHAnsi" w:cstheme="minorHAnsi"/>
          <w:sz w:val="20"/>
          <w:szCs w:val="20"/>
          <w:lang w:val="en-US" w:eastAsia="en-GB"/>
        </w:rPr>
        <w:t xml:space="preserve"> their teaching methods and skills, looking for better ways of teaching </w:t>
      </w:r>
    </w:p>
    <w:p w14:paraId="7747DD72"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Open to using technological innovation as part of their teaching and </w:t>
      </w:r>
      <w:proofErr w:type="gramStart"/>
      <w:r w:rsidRPr="00822C4C">
        <w:rPr>
          <w:rFonts w:asciiTheme="minorHAnsi" w:eastAsia="Times New Roman" w:hAnsiTheme="minorHAnsi" w:cstheme="minorHAnsi"/>
          <w:sz w:val="20"/>
          <w:szCs w:val="20"/>
          <w:lang w:val="en-US" w:eastAsia="en-GB"/>
        </w:rPr>
        <w:t>keeps</w:t>
      </w:r>
      <w:proofErr w:type="gramEnd"/>
      <w:r w:rsidRPr="00822C4C">
        <w:rPr>
          <w:rFonts w:asciiTheme="minorHAnsi" w:eastAsia="Times New Roman" w:hAnsiTheme="minorHAnsi" w:cstheme="minorHAnsi"/>
          <w:sz w:val="20"/>
          <w:szCs w:val="20"/>
          <w:lang w:val="en-US" w:eastAsia="en-GB"/>
        </w:rPr>
        <w:t xml:space="preserve"> </w:t>
      </w:r>
      <w:proofErr w:type="gramStart"/>
      <w:r w:rsidRPr="00822C4C">
        <w:rPr>
          <w:rFonts w:asciiTheme="minorHAnsi" w:eastAsia="Times New Roman" w:hAnsiTheme="minorHAnsi" w:cstheme="minorHAnsi"/>
          <w:sz w:val="20"/>
          <w:szCs w:val="20"/>
          <w:lang w:val="en-US" w:eastAsia="en-GB"/>
        </w:rPr>
        <w:t>up-to-date</w:t>
      </w:r>
      <w:proofErr w:type="gramEnd"/>
      <w:r w:rsidRPr="00822C4C">
        <w:rPr>
          <w:rFonts w:asciiTheme="minorHAnsi" w:eastAsia="Times New Roman" w:hAnsiTheme="minorHAnsi" w:cstheme="minorHAnsi"/>
          <w:sz w:val="20"/>
          <w:szCs w:val="20"/>
          <w:lang w:val="en-US" w:eastAsia="en-GB"/>
        </w:rPr>
        <w:t xml:space="preserve"> with developments in this area</w:t>
      </w:r>
    </w:p>
    <w:p w14:paraId="1B0762D1"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Organises and structures their teaching logically to help maximise learning and ensure a good student experience</w:t>
      </w:r>
    </w:p>
    <w:p w14:paraId="05669DE8"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Demonstrates a commitment to students and gives the time and effort to engage with, and be accessible to students</w:t>
      </w:r>
    </w:p>
    <w:p w14:paraId="4CC486AD"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the ability to give constructive and timely feedback and advice to students </w:t>
      </w:r>
    </w:p>
    <w:p w14:paraId="2A6F79EF"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Balances a concern for students with a focus on being consistent and equitable in their treatment </w:t>
      </w:r>
    </w:p>
    <w:p w14:paraId="11A58C8F" w14:textId="7DE82762"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Benchmarks against those relevant programmes in other universities and aims to ensure that programmes are of a high standard</w:t>
      </w:r>
    </w:p>
    <w:p w14:paraId="170E0F69"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Works with students to promote ideas of academic integrity, including the avoidance of plagiarism</w:t>
      </w:r>
    </w:p>
    <w:p w14:paraId="1171F13C"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Embraces new modes of teaching and learning</w:t>
      </w:r>
    </w:p>
    <w:p w14:paraId="197CB7E5" w14:textId="77777777" w:rsidR="00333450" w:rsidRPr="00822C4C" w:rsidRDefault="00333450" w:rsidP="003200C2">
      <w:pPr>
        <w:contextualSpacing/>
        <w:rPr>
          <w:rFonts w:asciiTheme="minorHAnsi" w:eastAsia="Times New Roman" w:hAnsiTheme="minorHAnsi" w:cstheme="minorHAnsi"/>
          <w:sz w:val="20"/>
          <w:szCs w:val="20"/>
          <w:lang w:val="en-US" w:eastAsia="en-GB"/>
        </w:rPr>
      </w:pPr>
    </w:p>
    <w:p w14:paraId="60A78D7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2: Excellence in Associated Research </w:t>
      </w:r>
    </w:p>
    <w:p w14:paraId="16EA7D00"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keeps up to date with research developments in her/his field and incorporates same into teaching as appropriate.</w:t>
      </w:r>
    </w:p>
    <w:p w14:paraId="3CCA2505"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Keeps up to date and maintains currency with associated research that furthers the School / Discipline </w:t>
      </w:r>
    </w:p>
    <w:p w14:paraId="31FAF740"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Contributes to and supports the research priorities and activities at School / Discipline level</w:t>
      </w:r>
    </w:p>
    <w:p w14:paraId="03EC2234"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Builds up collaborative links and networks with external organisations and keeps up to date with research and what is happening in the relevant international research area</w:t>
      </w:r>
    </w:p>
    <w:p w14:paraId="14E8D11A" w14:textId="77777777" w:rsidR="00333450" w:rsidRPr="00822C4C" w:rsidRDefault="00333450" w:rsidP="00333450">
      <w:pPr>
        <w:numPr>
          <w:ilvl w:val="0"/>
          <w:numId w:val="23"/>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Attends relevant conferences, and works with industry and other relevant external bodies to keep knowledge relevant</w:t>
      </w:r>
    </w:p>
    <w:p w14:paraId="42AA8C5D"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supervision and guidance in relation to the research of students, motivating and encouraging them to help them overcome problems</w:t>
      </w:r>
    </w:p>
    <w:p w14:paraId="23D7B549"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Engages/seeks opportunities in the scholarship of teaching and learning</w:t>
      </w:r>
    </w:p>
    <w:p w14:paraId="255281C5" w14:textId="77777777" w:rsidR="00333450" w:rsidRPr="00822C4C" w:rsidRDefault="00333450" w:rsidP="00333450">
      <w:pPr>
        <w:spacing w:after="0" w:line="240" w:lineRule="auto"/>
        <w:ind w:left="720"/>
        <w:contextualSpacing/>
        <w:rPr>
          <w:rFonts w:asciiTheme="minorHAnsi" w:eastAsia="Times New Roman" w:hAnsiTheme="minorHAnsi" w:cstheme="minorHAnsi"/>
          <w:sz w:val="20"/>
          <w:szCs w:val="20"/>
          <w:lang w:val="en-US" w:eastAsia="en-GB"/>
        </w:rPr>
      </w:pPr>
    </w:p>
    <w:p w14:paraId="7A38C3BE" w14:textId="77777777" w:rsidR="00333450" w:rsidRPr="00822C4C" w:rsidRDefault="00333450" w:rsidP="00333450">
      <w:pPr>
        <w:rPr>
          <w:rFonts w:asciiTheme="minorHAnsi" w:eastAsia="Times New Roman" w:hAnsiTheme="minorHAnsi" w:cstheme="minorHAnsi"/>
          <w:lang w:val="en-US"/>
        </w:rPr>
      </w:pPr>
    </w:p>
    <w:p w14:paraId="6EBA46EF"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LEADERSHIP EXCELLENCE </w:t>
      </w:r>
    </w:p>
    <w:p w14:paraId="7B4022DA"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3: Personal Effectiveness </w:t>
      </w:r>
    </w:p>
    <w:p w14:paraId="6685F1EA"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is committed to her/</w:t>
      </w:r>
      <w:proofErr w:type="gramStart"/>
      <w:r w:rsidRPr="00822C4C">
        <w:rPr>
          <w:rFonts w:asciiTheme="minorHAnsi" w:eastAsia="Times New Roman" w:hAnsiTheme="minorHAnsi" w:cstheme="minorHAnsi"/>
          <w:b/>
          <w:sz w:val="20"/>
          <w:szCs w:val="20"/>
          <w:lang w:val="en-US"/>
        </w:rPr>
        <w:t>his  discipline</w:t>
      </w:r>
      <w:proofErr w:type="gramEnd"/>
      <w:r w:rsidRPr="00822C4C">
        <w:rPr>
          <w:rFonts w:asciiTheme="minorHAnsi" w:eastAsia="Times New Roman" w:hAnsiTheme="minorHAnsi" w:cstheme="minorHAnsi"/>
          <w:b/>
          <w:sz w:val="20"/>
          <w:szCs w:val="20"/>
          <w:lang w:val="en-US"/>
        </w:rPr>
        <w:t xml:space="preserve"> </w:t>
      </w:r>
      <w:proofErr w:type="gramStart"/>
      <w:r w:rsidRPr="00822C4C">
        <w:rPr>
          <w:rFonts w:asciiTheme="minorHAnsi" w:eastAsia="Times New Roman" w:hAnsiTheme="minorHAnsi" w:cstheme="minorHAnsi"/>
          <w:b/>
          <w:sz w:val="20"/>
          <w:szCs w:val="20"/>
          <w:lang w:val="en-US"/>
        </w:rPr>
        <w:t>and  to</w:t>
      </w:r>
      <w:proofErr w:type="gramEnd"/>
      <w:r w:rsidRPr="00822C4C">
        <w:rPr>
          <w:rFonts w:asciiTheme="minorHAnsi" w:eastAsia="Times New Roman" w:hAnsiTheme="minorHAnsi" w:cstheme="minorHAnsi"/>
          <w:b/>
          <w:sz w:val="20"/>
          <w:szCs w:val="20"/>
          <w:lang w:val="en-US"/>
        </w:rPr>
        <w:t xml:space="preserve"> making a </w:t>
      </w:r>
      <w:proofErr w:type="gramStart"/>
      <w:r w:rsidRPr="00822C4C">
        <w:rPr>
          <w:rFonts w:asciiTheme="minorHAnsi" w:eastAsia="Times New Roman" w:hAnsiTheme="minorHAnsi" w:cstheme="minorHAnsi"/>
          <w:b/>
          <w:sz w:val="20"/>
          <w:szCs w:val="20"/>
          <w:lang w:val="en-US"/>
        </w:rPr>
        <w:t>high quality</w:t>
      </w:r>
      <w:proofErr w:type="gramEnd"/>
      <w:r w:rsidRPr="00822C4C">
        <w:rPr>
          <w:rFonts w:asciiTheme="minorHAnsi" w:eastAsia="Times New Roman" w:hAnsiTheme="minorHAnsi" w:cstheme="minorHAnsi"/>
          <w:b/>
          <w:sz w:val="20"/>
          <w:szCs w:val="20"/>
          <w:lang w:val="en-US"/>
        </w:rPr>
        <w:t xml:space="preserve"> contribution through employing excellent planning,</w:t>
      </w:r>
      <w:r w:rsidRPr="00822C4C">
        <w:rPr>
          <w:rFonts w:asciiTheme="minorHAnsi" w:eastAsia="Times New Roman" w:hAnsiTheme="minorHAnsi" w:cstheme="minorHAnsi"/>
          <w:b/>
          <w:sz w:val="20"/>
          <w:szCs w:val="20"/>
          <w:lang w:val="en-GB"/>
        </w:rPr>
        <w:t xml:space="preserve"> organising</w:t>
      </w:r>
      <w:r w:rsidRPr="00822C4C">
        <w:rPr>
          <w:rFonts w:asciiTheme="minorHAnsi" w:eastAsia="Times New Roman" w:hAnsiTheme="minorHAnsi" w:cstheme="minorHAnsi"/>
          <w:b/>
          <w:sz w:val="20"/>
          <w:szCs w:val="20"/>
          <w:lang w:val="en-US"/>
        </w:rPr>
        <w:t xml:space="preserve">, communication and </w:t>
      </w:r>
      <w:proofErr w:type="gramStart"/>
      <w:r w:rsidRPr="00822C4C">
        <w:rPr>
          <w:rFonts w:asciiTheme="minorHAnsi" w:eastAsia="Times New Roman" w:hAnsiTheme="minorHAnsi" w:cstheme="minorHAnsi"/>
          <w:b/>
          <w:sz w:val="20"/>
          <w:szCs w:val="20"/>
          <w:lang w:val="en-US"/>
        </w:rPr>
        <w:t>decision making</w:t>
      </w:r>
      <w:proofErr w:type="gramEnd"/>
      <w:r w:rsidRPr="00822C4C">
        <w:rPr>
          <w:rFonts w:asciiTheme="minorHAnsi" w:eastAsia="Times New Roman" w:hAnsiTheme="minorHAnsi" w:cstheme="minorHAnsi"/>
          <w:b/>
          <w:sz w:val="20"/>
          <w:szCs w:val="20"/>
          <w:lang w:val="en-US"/>
        </w:rPr>
        <w:t xml:space="preserve"> skills to achieve their goals. He/She will exercise flexibility </w:t>
      </w:r>
      <w:proofErr w:type="gramStart"/>
      <w:r w:rsidRPr="00822C4C">
        <w:rPr>
          <w:rFonts w:asciiTheme="minorHAnsi" w:eastAsia="Times New Roman" w:hAnsiTheme="minorHAnsi" w:cstheme="minorHAnsi"/>
          <w:b/>
          <w:sz w:val="20"/>
          <w:szCs w:val="20"/>
          <w:lang w:val="en-US"/>
        </w:rPr>
        <w:t>in order to</w:t>
      </w:r>
      <w:proofErr w:type="gramEnd"/>
      <w:r w:rsidRPr="00822C4C">
        <w:rPr>
          <w:rFonts w:asciiTheme="minorHAnsi" w:eastAsia="Times New Roman" w:hAnsiTheme="minorHAnsi" w:cstheme="minorHAnsi"/>
          <w:b/>
          <w:sz w:val="20"/>
          <w:szCs w:val="20"/>
          <w:lang w:val="en-US"/>
        </w:rPr>
        <w:t xml:space="preserve"> meet the multiple and changing requirements of the Lecturer (Contract Type A) role.</w:t>
      </w:r>
    </w:p>
    <w:p w14:paraId="3B9E8D6D"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Demonstrates excellent planning, organisation and prioritisation skills, to effectively meet deadlines and to deliver to high standards across the areas of teaching, associated research and administration</w:t>
      </w:r>
    </w:p>
    <w:p w14:paraId="4CA46C42" w14:textId="77777777" w:rsidR="00333450" w:rsidRPr="00822C4C" w:rsidRDefault="00333450" w:rsidP="00333450">
      <w:pPr>
        <w:numPr>
          <w:ilvl w:val="0"/>
          <w:numId w:val="22"/>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good time management skills to manage workload</w:t>
      </w:r>
    </w:p>
    <w:p w14:paraId="5AD9FBC3"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proofErr w:type="gramStart"/>
      <w:r w:rsidRPr="00822C4C">
        <w:rPr>
          <w:rFonts w:asciiTheme="minorHAnsi" w:eastAsia="Times New Roman" w:hAnsiTheme="minorHAnsi" w:cstheme="minorHAnsi"/>
          <w:sz w:val="20"/>
          <w:szCs w:val="20"/>
          <w:lang w:val="en-US" w:eastAsia="en-GB"/>
        </w:rPr>
        <w:t>Has</w:t>
      </w:r>
      <w:proofErr w:type="gramEnd"/>
      <w:r w:rsidRPr="00822C4C">
        <w:rPr>
          <w:rFonts w:asciiTheme="minorHAnsi" w:eastAsia="Times New Roman" w:hAnsiTheme="minorHAnsi" w:cstheme="minorHAnsi"/>
          <w:sz w:val="20"/>
          <w:szCs w:val="20"/>
          <w:lang w:val="en-US" w:eastAsia="en-GB"/>
        </w:rPr>
        <w:t xml:space="preserve"> a reflective approach to their own work and can consistently review it </w:t>
      </w:r>
      <w:proofErr w:type="gramStart"/>
      <w:r w:rsidRPr="00822C4C">
        <w:rPr>
          <w:rFonts w:asciiTheme="minorHAnsi" w:eastAsia="Times New Roman" w:hAnsiTheme="minorHAnsi" w:cstheme="minorHAnsi"/>
          <w:sz w:val="20"/>
          <w:szCs w:val="20"/>
          <w:lang w:val="en-US" w:eastAsia="en-GB"/>
        </w:rPr>
        <w:t>in order to</w:t>
      </w:r>
      <w:proofErr w:type="gramEnd"/>
      <w:r w:rsidRPr="00822C4C">
        <w:rPr>
          <w:rFonts w:asciiTheme="minorHAnsi" w:eastAsia="Times New Roman" w:hAnsiTheme="minorHAnsi" w:cstheme="minorHAnsi"/>
          <w:sz w:val="20"/>
          <w:szCs w:val="20"/>
          <w:lang w:val="en-US" w:eastAsia="en-GB"/>
        </w:rPr>
        <w:t xml:space="preserve"> ensure it is of a high standard</w:t>
      </w:r>
    </w:p>
    <w:p w14:paraId="779C553B"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Flexible and adaptable in managing competing demands while protecting core values</w:t>
      </w:r>
    </w:p>
    <w:p w14:paraId="437EC021"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Shows a strong commitment to keeping up to date and maintaining professional competence </w:t>
      </w:r>
    </w:p>
    <w:p w14:paraId="709D8A07"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proofErr w:type="gramStart"/>
      <w:r w:rsidRPr="00822C4C">
        <w:rPr>
          <w:rFonts w:asciiTheme="minorHAnsi" w:eastAsia="Times New Roman" w:hAnsiTheme="minorHAnsi" w:cstheme="minorHAnsi"/>
          <w:sz w:val="20"/>
          <w:szCs w:val="20"/>
          <w:lang w:val="en-US" w:eastAsia="en-GB"/>
        </w:rPr>
        <w:t>Is</w:t>
      </w:r>
      <w:proofErr w:type="gramEnd"/>
      <w:r w:rsidRPr="00822C4C">
        <w:rPr>
          <w:rFonts w:asciiTheme="minorHAnsi" w:eastAsia="Times New Roman" w:hAnsiTheme="minorHAnsi" w:cstheme="minorHAnsi"/>
          <w:sz w:val="20"/>
          <w:szCs w:val="20"/>
          <w:lang w:val="en-US" w:eastAsia="en-GB"/>
        </w:rPr>
        <w:t xml:space="preserve"> resilient and maintains a positive outlook </w:t>
      </w:r>
      <w:proofErr w:type="gramStart"/>
      <w:r w:rsidRPr="00822C4C">
        <w:rPr>
          <w:rFonts w:asciiTheme="minorHAnsi" w:eastAsia="Times New Roman" w:hAnsiTheme="minorHAnsi" w:cstheme="minorHAnsi"/>
          <w:sz w:val="20"/>
          <w:szCs w:val="20"/>
          <w:lang w:val="en-US" w:eastAsia="en-GB"/>
        </w:rPr>
        <w:t>in  challenging</w:t>
      </w:r>
      <w:proofErr w:type="gramEnd"/>
      <w:r w:rsidRPr="00822C4C">
        <w:rPr>
          <w:rFonts w:asciiTheme="minorHAnsi" w:eastAsia="Times New Roman" w:hAnsiTheme="minorHAnsi" w:cstheme="minorHAnsi"/>
          <w:sz w:val="20"/>
          <w:szCs w:val="20"/>
          <w:lang w:val="en-US" w:eastAsia="en-GB"/>
        </w:rPr>
        <w:t xml:space="preserve"> and pressurized circumstances </w:t>
      </w:r>
    </w:p>
    <w:p w14:paraId="66C518CA"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a </w:t>
      </w:r>
      <w:proofErr w:type="gramStart"/>
      <w:r w:rsidRPr="00822C4C">
        <w:rPr>
          <w:rFonts w:asciiTheme="minorHAnsi" w:eastAsia="Times New Roman" w:hAnsiTheme="minorHAnsi" w:cstheme="minorHAnsi"/>
          <w:sz w:val="20"/>
          <w:szCs w:val="20"/>
          <w:lang w:val="en-US" w:eastAsia="en-GB"/>
        </w:rPr>
        <w:t>balanced  approach</w:t>
      </w:r>
      <w:proofErr w:type="gramEnd"/>
      <w:r w:rsidRPr="00822C4C">
        <w:rPr>
          <w:rFonts w:asciiTheme="minorHAnsi" w:eastAsia="Times New Roman" w:hAnsiTheme="minorHAnsi" w:cstheme="minorHAnsi"/>
          <w:sz w:val="20"/>
          <w:szCs w:val="20"/>
          <w:lang w:val="en-US" w:eastAsia="en-GB"/>
        </w:rPr>
        <w:t xml:space="preserve"> to the demands of the role and is flexible with what the role encompasses </w:t>
      </w:r>
    </w:p>
    <w:p w14:paraId="3254ED1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Understands the importance of programme innovation, related budget management and raising programme funds</w:t>
      </w:r>
    </w:p>
    <w:p w14:paraId="57B4A1BC" w14:textId="77777777" w:rsidR="00333450" w:rsidRPr="00822C4C" w:rsidRDefault="00333450" w:rsidP="00333450">
      <w:pPr>
        <w:rPr>
          <w:rFonts w:asciiTheme="minorHAnsi" w:eastAsia="Times New Roman" w:hAnsiTheme="minorHAnsi" w:cstheme="minorHAnsi"/>
          <w:color w:val="7030A0"/>
          <w:lang w:val="en-US"/>
        </w:rPr>
      </w:pPr>
    </w:p>
    <w:p w14:paraId="47AD8C6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4:  Leading Others </w:t>
      </w:r>
    </w:p>
    <w:p w14:paraId="67EFA773"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must work well with others, providing leadership and direction to students and colleagues in relation to projects or areas of work that they are leading on. In such instances they effectively encourage, support and manage the contributions of others to deliver project/programme of work to a high level. </w:t>
      </w:r>
    </w:p>
    <w:p w14:paraId="6FF7DFC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constructively within a collective collegiate structure </w:t>
      </w:r>
    </w:p>
    <w:p w14:paraId="13510946"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Consistently works with others to ensure high standards in all aspects of the role</w:t>
      </w:r>
    </w:p>
    <w:p w14:paraId="26DD819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proofErr w:type="gramStart"/>
      <w:r w:rsidRPr="00822C4C">
        <w:rPr>
          <w:rFonts w:asciiTheme="minorHAnsi" w:eastAsia="Times New Roman" w:hAnsiTheme="minorHAnsi" w:cstheme="minorHAnsi"/>
          <w:sz w:val="20"/>
          <w:szCs w:val="20"/>
          <w:lang w:val="en-US" w:eastAsia="en-GB"/>
        </w:rPr>
        <w:t>Is able to</w:t>
      </w:r>
      <w:proofErr w:type="gramEnd"/>
      <w:r w:rsidRPr="00822C4C">
        <w:rPr>
          <w:rFonts w:asciiTheme="minorHAnsi" w:eastAsia="Times New Roman" w:hAnsiTheme="minorHAnsi" w:cstheme="minorHAnsi"/>
          <w:sz w:val="20"/>
          <w:szCs w:val="20"/>
          <w:lang w:val="en-US" w:eastAsia="en-GB"/>
        </w:rPr>
        <w:t xml:space="preserve"> get the </w:t>
      </w:r>
      <w:proofErr w:type="gramStart"/>
      <w:r w:rsidRPr="00822C4C">
        <w:rPr>
          <w:rFonts w:asciiTheme="minorHAnsi" w:eastAsia="Times New Roman" w:hAnsiTheme="minorHAnsi" w:cstheme="minorHAnsi"/>
          <w:sz w:val="20"/>
          <w:szCs w:val="20"/>
          <w:lang w:val="en-US" w:eastAsia="en-GB"/>
        </w:rPr>
        <w:t>most of</w:t>
      </w:r>
      <w:proofErr w:type="gramEnd"/>
      <w:r w:rsidRPr="00822C4C">
        <w:rPr>
          <w:rFonts w:asciiTheme="minorHAnsi" w:eastAsia="Times New Roman" w:hAnsiTheme="minorHAnsi" w:cstheme="minorHAnsi"/>
          <w:sz w:val="20"/>
          <w:szCs w:val="20"/>
          <w:lang w:val="en-US" w:eastAsia="en-GB"/>
        </w:rPr>
        <w:t xml:space="preserve"> out </w:t>
      </w:r>
      <w:proofErr w:type="gramStart"/>
      <w:r w:rsidRPr="00822C4C">
        <w:rPr>
          <w:rFonts w:asciiTheme="minorHAnsi" w:eastAsia="Times New Roman" w:hAnsiTheme="minorHAnsi" w:cstheme="minorHAnsi"/>
          <w:sz w:val="20"/>
          <w:szCs w:val="20"/>
          <w:lang w:val="en-US" w:eastAsia="en-GB"/>
        </w:rPr>
        <w:t>of  people</w:t>
      </w:r>
      <w:proofErr w:type="gramEnd"/>
      <w:r w:rsidRPr="00822C4C">
        <w:rPr>
          <w:rFonts w:asciiTheme="minorHAnsi" w:eastAsia="Times New Roman" w:hAnsiTheme="minorHAnsi" w:cstheme="minorHAnsi"/>
          <w:sz w:val="20"/>
          <w:szCs w:val="20"/>
          <w:lang w:val="en-US" w:eastAsia="en-GB"/>
        </w:rPr>
        <w:t xml:space="preserve"> and to secure their support and cooperation in relation to work they are leading/managing </w:t>
      </w:r>
    </w:p>
    <w:p w14:paraId="1AC182C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Gives clear instructions in relation to the contribution expected from others</w:t>
      </w:r>
    </w:p>
    <w:p w14:paraId="0CC2EEF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the ability to manage and encourage others to deliver what is required</w:t>
      </w:r>
    </w:p>
    <w:p w14:paraId="2D56A8C4"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eastAsia="en-GB"/>
        </w:rPr>
      </w:pPr>
      <w:r w:rsidRPr="00822C4C">
        <w:rPr>
          <w:rFonts w:asciiTheme="minorHAnsi" w:eastAsia="Times New Roman" w:hAnsiTheme="minorHAnsi" w:cstheme="minorHAnsi"/>
          <w:sz w:val="20"/>
          <w:szCs w:val="20"/>
          <w:lang w:val="en-US" w:eastAsia="en-GB"/>
        </w:rPr>
        <w:t>Actively supports the career development of students and newer colleagues</w:t>
      </w:r>
    </w:p>
    <w:p w14:paraId="709526A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eastAsia="en-GB"/>
        </w:rPr>
        <w:t>Organises</w:t>
      </w:r>
      <w:r w:rsidRPr="00822C4C">
        <w:rPr>
          <w:rFonts w:asciiTheme="minorHAnsi" w:eastAsia="Times New Roman" w:hAnsiTheme="minorHAnsi" w:cstheme="minorHAnsi"/>
          <w:sz w:val="20"/>
          <w:szCs w:val="20"/>
          <w:lang w:val="en-US" w:eastAsia="en-GB"/>
        </w:rPr>
        <w:t xml:space="preserve"> and delegates work in a way which is consistent and fair and makes best use of resources</w:t>
      </w:r>
    </w:p>
    <w:p w14:paraId="24F94231"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Understands the importance of, and can use a range of strategies to, motivate students and colleagues</w:t>
      </w:r>
    </w:p>
    <w:p w14:paraId="096D2427"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Takes the initiative to put good ideas into practice</w:t>
      </w:r>
    </w:p>
    <w:p w14:paraId="3B10912F" w14:textId="77777777" w:rsidR="00333450" w:rsidRPr="00822C4C" w:rsidRDefault="00333450" w:rsidP="00333450">
      <w:pPr>
        <w:rPr>
          <w:rFonts w:asciiTheme="minorHAnsi" w:eastAsia="Times New Roman" w:hAnsiTheme="minorHAnsi" w:cstheme="minorHAnsi"/>
          <w:lang w:val="en-US"/>
        </w:rPr>
      </w:pPr>
    </w:p>
    <w:p w14:paraId="2733D65F"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0AB3C837"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2E14A752"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ORGANISATIONAL EXCELLENCE </w:t>
      </w:r>
    </w:p>
    <w:p w14:paraId="6963B740" w14:textId="77777777" w:rsidR="00333450" w:rsidRPr="00822C4C" w:rsidRDefault="00333450" w:rsidP="00333450">
      <w:pPr>
        <w:spacing w:after="0"/>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5: Collegiate and Community Involvement </w:t>
      </w:r>
    </w:p>
    <w:p w14:paraId="3179F083" w14:textId="77777777" w:rsidR="00333450" w:rsidRPr="00822C4C" w:rsidRDefault="00333450" w:rsidP="00333450">
      <w:pPr>
        <w:spacing w:after="0"/>
        <w:rPr>
          <w:rFonts w:asciiTheme="minorHAnsi" w:eastAsia="Times New Roman" w:hAnsiTheme="minorHAnsi" w:cstheme="minorHAnsi"/>
          <w:b/>
          <w:sz w:val="20"/>
          <w:szCs w:val="20"/>
          <w:lang w:val="en-US"/>
        </w:rPr>
      </w:pPr>
    </w:p>
    <w:p w14:paraId="2E0C9866"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values and engages in a collegiate approach to working with others, within their own discipline, School, College and University </w:t>
      </w:r>
      <w:proofErr w:type="gramStart"/>
      <w:r w:rsidRPr="00822C4C">
        <w:rPr>
          <w:rFonts w:asciiTheme="minorHAnsi" w:eastAsia="Times New Roman" w:hAnsiTheme="minorHAnsi" w:cstheme="minorHAnsi"/>
          <w:b/>
          <w:sz w:val="20"/>
          <w:szCs w:val="20"/>
          <w:lang w:val="en-US"/>
        </w:rPr>
        <w:t>and also</w:t>
      </w:r>
      <w:proofErr w:type="gramEnd"/>
      <w:r w:rsidRPr="00822C4C">
        <w:rPr>
          <w:rFonts w:asciiTheme="minorHAnsi" w:eastAsia="Times New Roman" w:hAnsiTheme="minorHAnsi" w:cstheme="minorHAnsi"/>
          <w:b/>
          <w:sz w:val="20"/>
          <w:szCs w:val="20"/>
          <w:lang w:val="en-US"/>
        </w:rPr>
        <w:t xml:space="preserve"> within the wider external community. He/She </w:t>
      </w:r>
      <w:r w:rsidRPr="00822C4C">
        <w:rPr>
          <w:rFonts w:asciiTheme="minorHAnsi" w:eastAsia="Times New Roman" w:hAnsiTheme="minorHAnsi" w:cstheme="minorHAnsi"/>
          <w:b/>
          <w:sz w:val="20"/>
          <w:szCs w:val="20"/>
          <w:lang w:val="en-US"/>
        </w:rPr>
        <w:lastRenderedPageBreak/>
        <w:t xml:space="preserve">actively seeks to build effective networks and is willing to contribute their time and expertise to </w:t>
      </w:r>
      <w:proofErr w:type="gramStart"/>
      <w:r w:rsidRPr="00822C4C">
        <w:rPr>
          <w:rFonts w:asciiTheme="minorHAnsi" w:eastAsia="Times New Roman" w:hAnsiTheme="minorHAnsi" w:cstheme="minorHAnsi"/>
          <w:b/>
          <w:sz w:val="20"/>
          <w:szCs w:val="20"/>
          <w:lang w:val="en-US"/>
        </w:rPr>
        <w:t>University</w:t>
      </w:r>
      <w:proofErr w:type="gramEnd"/>
      <w:r w:rsidRPr="00822C4C">
        <w:rPr>
          <w:rFonts w:asciiTheme="minorHAnsi" w:eastAsia="Times New Roman" w:hAnsiTheme="minorHAnsi" w:cstheme="minorHAnsi"/>
          <w:b/>
          <w:sz w:val="20"/>
          <w:szCs w:val="20"/>
          <w:lang w:val="en-US"/>
        </w:rPr>
        <w:t xml:space="preserve"> projects.  </w:t>
      </w:r>
    </w:p>
    <w:p w14:paraId="343F4D7C"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Actively builds strong internal and external networks and collaborative links </w:t>
      </w:r>
    </w:p>
    <w:p w14:paraId="7B8C4C02"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time to build up positive working relationships with others and treats everyone fairly and with respect </w:t>
      </w:r>
    </w:p>
    <w:p w14:paraId="504CF13F"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Assumes administrative/organisational roles and tasks to help ensure the smooth running of the School/Discipline</w:t>
      </w:r>
    </w:p>
    <w:p w14:paraId="32CFD5EE"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Acts as chair on committees or acting as representative at school/college/university level and </w:t>
      </w:r>
      <w:proofErr w:type="gramStart"/>
      <w:r w:rsidRPr="00822C4C">
        <w:rPr>
          <w:rFonts w:asciiTheme="minorHAnsi" w:eastAsia="Times New Roman" w:hAnsiTheme="minorHAnsi" w:cstheme="minorHAnsi"/>
          <w:sz w:val="20"/>
          <w:szCs w:val="20"/>
          <w:lang w:val="en-US" w:eastAsia="en-GB"/>
        </w:rPr>
        <w:t>works  to</w:t>
      </w:r>
      <w:proofErr w:type="gramEnd"/>
      <w:r w:rsidRPr="00822C4C">
        <w:rPr>
          <w:rFonts w:asciiTheme="minorHAnsi" w:eastAsia="Times New Roman" w:hAnsiTheme="minorHAnsi" w:cstheme="minorHAnsi"/>
          <w:sz w:val="20"/>
          <w:szCs w:val="20"/>
          <w:lang w:val="en-US" w:eastAsia="en-GB"/>
        </w:rPr>
        <w:t xml:space="preserve"> develop the skills needed to perform these roles effectively </w:t>
      </w:r>
    </w:p>
    <w:p w14:paraId="6A4ECF5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proofErr w:type="gramStart"/>
      <w:r w:rsidRPr="00822C4C">
        <w:rPr>
          <w:rFonts w:asciiTheme="minorHAnsi" w:eastAsia="Times New Roman" w:hAnsiTheme="minorHAnsi" w:cstheme="minorHAnsi"/>
          <w:sz w:val="20"/>
          <w:szCs w:val="20"/>
          <w:lang w:val="en-US" w:eastAsia="en-GB"/>
        </w:rPr>
        <w:t>Makes an effort</w:t>
      </w:r>
      <w:proofErr w:type="gramEnd"/>
      <w:r w:rsidRPr="00822C4C">
        <w:rPr>
          <w:rFonts w:asciiTheme="minorHAnsi" w:eastAsia="Times New Roman" w:hAnsiTheme="minorHAnsi" w:cstheme="minorHAnsi"/>
          <w:sz w:val="20"/>
          <w:szCs w:val="20"/>
          <w:lang w:val="en-US" w:eastAsia="en-GB"/>
        </w:rPr>
        <w:t xml:space="preserve"> to understand and take account of different people’s views and perspectives </w:t>
      </w:r>
    </w:p>
    <w:p w14:paraId="6C75528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Encourages students to get involved in relevant external groups also, where appropriate</w:t>
      </w:r>
    </w:p>
    <w:p w14:paraId="6BEC3D5D"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b/>
          <w:sz w:val="20"/>
          <w:szCs w:val="20"/>
          <w:lang w:val="en-US" w:eastAsia="en-GB"/>
        </w:rPr>
      </w:pPr>
      <w:r w:rsidRPr="00822C4C">
        <w:rPr>
          <w:rFonts w:asciiTheme="minorHAnsi" w:eastAsia="Times New Roman" w:hAnsiTheme="minorHAnsi" w:cstheme="minorHAnsi"/>
          <w:sz w:val="20"/>
          <w:szCs w:val="20"/>
          <w:lang w:val="en-US" w:eastAsia="en-GB"/>
        </w:rPr>
        <w:t>Supports colleagues internally and cooperates with other universities in initiating collaborative programmes</w:t>
      </w:r>
    </w:p>
    <w:p w14:paraId="60FB12B1"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Possess the skills required to achieve a balance between internal requirements and external requirements </w:t>
      </w:r>
    </w:p>
    <w:p w14:paraId="25AE3EE3" w14:textId="34CC8E77" w:rsidR="00333450" w:rsidRPr="00B62AE4" w:rsidRDefault="00333450" w:rsidP="00B62AE4">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Participate in relevant professional organisations/networks as appropriate</w:t>
      </w:r>
    </w:p>
    <w:p w14:paraId="7369CFEF" w14:textId="77777777" w:rsidR="00333450" w:rsidRPr="00822C4C" w:rsidRDefault="00333450" w:rsidP="00333450">
      <w:pPr>
        <w:spacing w:after="0" w:line="360" w:lineRule="auto"/>
        <w:rPr>
          <w:rFonts w:asciiTheme="minorHAnsi" w:eastAsia="Times New Roman" w:hAnsiTheme="minorHAnsi" w:cstheme="minorHAnsi"/>
          <w:lang w:val="en-US"/>
        </w:rPr>
      </w:pPr>
    </w:p>
    <w:p w14:paraId="3D5AE95A" w14:textId="77777777" w:rsidR="00333450" w:rsidRPr="00822C4C" w:rsidRDefault="00333450" w:rsidP="00333450">
      <w:pPr>
        <w:spacing w:after="0" w:line="360" w:lineRule="auto"/>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6: Strategy and Vision     </w:t>
      </w:r>
    </w:p>
    <w:p w14:paraId="63B70054" w14:textId="77777777" w:rsidR="00333450" w:rsidRPr="00822C4C" w:rsidRDefault="00333450" w:rsidP="00333450">
      <w:pPr>
        <w:spacing w:after="0" w:line="240" w:lineRule="auto"/>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should contribute to the strategic development of the discipline through an awareness of the wider educational environment, maintaining currency with developments in the discipline and how the School/Discipline can develop in the long term to optimise its contribution to the University’s programmes. He/She must have the ability to develop proposals for the development of new modules and courses and engage in interdisciplinary initiatives towards the development of the</w:t>
      </w:r>
      <w:r w:rsidRPr="00822C4C">
        <w:rPr>
          <w:rFonts w:asciiTheme="minorHAnsi" w:eastAsia="Times New Roman" w:hAnsiTheme="minorHAnsi" w:cstheme="minorHAnsi"/>
          <w:b/>
          <w:lang w:val="en-US"/>
        </w:rPr>
        <w:t xml:space="preserve"> </w:t>
      </w:r>
      <w:r w:rsidRPr="00822C4C">
        <w:rPr>
          <w:rFonts w:asciiTheme="minorHAnsi" w:eastAsia="Times New Roman" w:hAnsiTheme="minorHAnsi" w:cstheme="minorHAnsi"/>
          <w:b/>
          <w:sz w:val="20"/>
          <w:szCs w:val="20"/>
          <w:lang w:val="en-US"/>
        </w:rPr>
        <w:t>School/Discipline.</w:t>
      </w:r>
    </w:p>
    <w:p w14:paraId="7E948029" w14:textId="77777777" w:rsidR="00333450" w:rsidRPr="00822C4C" w:rsidRDefault="00333450" w:rsidP="00333450">
      <w:pPr>
        <w:spacing w:after="0" w:line="360" w:lineRule="auto"/>
        <w:rPr>
          <w:rFonts w:asciiTheme="minorHAnsi" w:eastAsia="Times New Roman" w:hAnsiTheme="minorHAnsi" w:cstheme="minorHAnsi"/>
          <w:b/>
          <w:lang w:val="en-US"/>
        </w:rPr>
      </w:pPr>
    </w:p>
    <w:p w14:paraId="2205A972"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a clear overall vision for what the School/Discipline is trying to achieve and how their work fits in with the overall direction</w:t>
      </w:r>
    </w:p>
    <w:p w14:paraId="4E423A54"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Understands how the discipline is developing and brings this to bear on their work</w:t>
      </w:r>
    </w:p>
    <w:p w14:paraId="5DC48008"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Undertakes relevant benchmarking against other organisations and avails of opportunities to increase understanding of best practice </w:t>
      </w:r>
    </w:p>
    <w:p w14:paraId="567092BD"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Identifies opportunities for new modules and programmes by assessing what will be viable and of interest in the long term</w:t>
      </w:r>
    </w:p>
    <w:p w14:paraId="37BA42B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Creates, and takes advantage of, opportunities to market programmes to attract high quality students </w:t>
      </w:r>
    </w:p>
    <w:p w14:paraId="7F9E291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Able to negotiate whilst</w:t>
      </w:r>
      <w:r w:rsidRPr="00822C4C">
        <w:rPr>
          <w:rFonts w:asciiTheme="minorHAnsi" w:eastAsia="Times New Roman" w:hAnsiTheme="minorHAnsi" w:cstheme="minorHAnsi"/>
          <w:sz w:val="20"/>
          <w:szCs w:val="20"/>
          <w:lang w:val="en-GB" w:eastAsia="en-GB"/>
        </w:rPr>
        <w:t xml:space="preserve"> recognising</w:t>
      </w:r>
      <w:r w:rsidRPr="00822C4C">
        <w:rPr>
          <w:rFonts w:asciiTheme="minorHAnsi" w:eastAsia="Times New Roman" w:hAnsiTheme="minorHAnsi" w:cstheme="minorHAnsi"/>
          <w:sz w:val="20"/>
          <w:szCs w:val="20"/>
          <w:lang w:val="en-US" w:eastAsia="en-GB"/>
        </w:rPr>
        <w:t xml:space="preserve"> the realities and the resource restrictions and is willing to change and adapt to meet future needs</w:t>
      </w:r>
    </w:p>
    <w:p w14:paraId="719B438D" w14:textId="77777777" w:rsidR="00333450" w:rsidRPr="00822C4C" w:rsidRDefault="00333450" w:rsidP="00333450">
      <w:pPr>
        <w:rPr>
          <w:rFonts w:asciiTheme="minorHAnsi" w:eastAsia="Times New Roman" w:hAnsiTheme="minorHAnsi" w:cstheme="minorHAnsi"/>
          <w:lang w:val="en-US"/>
        </w:rPr>
      </w:pPr>
    </w:p>
    <w:p w14:paraId="6C7B5D26" w14:textId="77777777" w:rsidR="00333450" w:rsidRPr="00822C4C" w:rsidRDefault="00333450" w:rsidP="00333450">
      <w:pPr>
        <w:rPr>
          <w:rFonts w:asciiTheme="minorHAnsi" w:eastAsia="Times New Roman" w:hAnsiTheme="minorHAnsi" w:cstheme="minorHAnsi"/>
          <w:lang w:val="en-US"/>
        </w:rPr>
      </w:pPr>
    </w:p>
    <w:p w14:paraId="53B16E6B" w14:textId="77777777" w:rsidR="00333450" w:rsidRPr="00822C4C" w:rsidRDefault="00333450" w:rsidP="00333450">
      <w:pPr>
        <w:rPr>
          <w:rFonts w:asciiTheme="minorHAnsi" w:eastAsia="Times New Roman" w:hAnsiTheme="minorHAnsi" w:cstheme="minorHAnsi"/>
          <w:lang w:val="en-US"/>
        </w:rPr>
      </w:pPr>
    </w:p>
    <w:p w14:paraId="084027A6" w14:textId="77777777" w:rsidR="00333450" w:rsidRPr="00822C4C" w:rsidRDefault="00333450" w:rsidP="00333450">
      <w:pPr>
        <w:rPr>
          <w:rFonts w:asciiTheme="minorHAnsi" w:hAnsiTheme="minorHAnsi" w:cstheme="minorHAnsi"/>
        </w:rPr>
      </w:pPr>
    </w:p>
    <w:p w14:paraId="203DAF92" w14:textId="332993A9" w:rsidR="00333450" w:rsidRPr="00822C4C" w:rsidRDefault="00333450" w:rsidP="00333450">
      <w:pPr>
        <w:pStyle w:val="Heading2"/>
        <w:jc w:val="center"/>
        <w:rPr>
          <w:rFonts w:asciiTheme="minorHAnsi" w:hAnsiTheme="minorHAnsi" w:cstheme="minorHAnsi"/>
          <w:color w:val="auto"/>
        </w:rPr>
      </w:pPr>
      <w:r w:rsidRPr="00822C4C">
        <w:rPr>
          <w:rFonts w:asciiTheme="minorHAnsi" w:hAnsiTheme="minorHAnsi" w:cstheme="minorHAnsi"/>
        </w:rPr>
        <w:t xml:space="preserve">Appendix 2: </w:t>
      </w:r>
      <w:r w:rsidRPr="00822C4C">
        <w:rPr>
          <w:rFonts w:asciiTheme="minorHAnsi" w:hAnsiTheme="minorHAnsi" w:cstheme="minorHAnsi"/>
          <w:b w:val="0"/>
          <w:color w:val="auto"/>
        </w:rPr>
        <w:t xml:space="preserve">Competency Framework for Lecturer (Contract Type B) Roles at </w:t>
      </w:r>
      <w:r w:rsidR="00A91C9D" w:rsidRPr="00822C4C">
        <w:rPr>
          <w:rFonts w:asciiTheme="minorHAnsi" w:hAnsiTheme="minorHAnsi" w:cstheme="minorHAnsi"/>
          <w:b w:val="0"/>
          <w:color w:val="auto"/>
        </w:rPr>
        <w:t>University of Galway</w:t>
      </w:r>
    </w:p>
    <w:p w14:paraId="79854A94" w14:textId="77777777" w:rsidR="00333450" w:rsidRPr="00822C4C" w:rsidRDefault="00333450" w:rsidP="00333450">
      <w:pPr>
        <w:rPr>
          <w:rFonts w:asciiTheme="minorHAnsi" w:hAnsiTheme="minorHAnsi" w:cstheme="minorHAnsi"/>
          <w:b/>
          <w:sz w:val="28"/>
          <w:szCs w:val="28"/>
        </w:rPr>
      </w:pPr>
    </w:p>
    <w:tbl>
      <w:tblPr>
        <w:tblStyle w:val="TableGrid"/>
        <w:tblW w:w="0" w:type="auto"/>
        <w:jc w:val="center"/>
        <w:tblLook w:val="04A0" w:firstRow="1" w:lastRow="0" w:firstColumn="1" w:lastColumn="0" w:noHBand="0" w:noVBand="1"/>
      </w:tblPr>
      <w:tblGrid>
        <w:gridCol w:w="523"/>
        <w:gridCol w:w="2610"/>
        <w:gridCol w:w="523"/>
        <w:gridCol w:w="2420"/>
        <w:gridCol w:w="523"/>
        <w:gridCol w:w="2410"/>
      </w:tblGrid>
      <w:tr w:rsidR="00333450" w:rsidRPr="00822C4C" w14:paraId="1882CD10" w14:textId="77777777" w:rsidTr="00DC3782">
        <w:trPr>
          <w:jc w:val="center"/>
        </w:trPr>
        <w:tc>
          <w:tcPr>
            <w:tcW w:w="0" w:type="auto"/>
            <w:tcBorders>
              <w:bottom w:val="single" w:sz="4" w:space="0" w:color="auto"/>
            </w:tcBorders>
          </w:tcPr>
          <w:p w14:paraId="098B081B" w14:textId="77777777" w:rsidR="00333450" w:rsidRPr="00822C4C" w:rsidRDefault="00333450" w:rsidP="004027F1">
            <w:pPr>
              <w:rPr>
                <w:rFonts w:asciiTheme="minorHAnsi" w:hAnsiTheme="minorHAnsi" w:cstheme="minorHAnsi"/>
                <w:b/>
              </w:rPr>
            </w:pPr>
          </w:p>
        </w:tc>
        <w:tc>
          <w:tcPr>
            <w:tcW w:w="0" w:type="auto"/>
            <w:tcBorders>
              <w:bottom w:val="single" w:sz="4" w:space="0" w:color="auto"/>
            </w:tcBorders>
          </w:tcPr>
          <w:p w14:paraId="35C29C7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Academic Excellence</w:t>
            </w:r>
          </w:p>
        </w:tc>
        <w:tc>
          <w:tcPr>
            <w:tcW w:w="0" w:type="auto"/>
            <w:tcBorders>
              <w:bottom w:val="single" w:sz="4" w:space="0" w:color="auto"/>
            </w:tcBorders>
          </w:tcPr>
          <w:p w14:paraId="05FA7FD1"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760639E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Leadership Excellence</w:t>
            </w:r>
          </w:p>
        </w:tc>
        <w:tc>
          <w:tcPr>
            <w:tcW w:w="0" w:type="auto"/>
            <w:tcBorders>
              <w:bottom w:val="single" w:sz="4" w:space="0" w:color="auto"/>
            </w:tcBorders>
          </w:tcPr>
          <w:p w14:paraId="67E96AD3"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00B41B2A" w14:textId="77777777" w:rsidR="00333450" w:rsidRPr="00822C4C" w:rsidRDefault="00333450" w:rsidP="004027F1">
            <w:pPr>
              <w:jc w:val="center"/>
              <w:rPr>
                <w:rFonts w:asciiTheme="minorHAnsi" w:hAnsiTheme="minorHAnsi" w:cstheme="minorHAnsi"/>
                <w:b/>
                <w:sz w:val="20"/>
                <w:szCs w:val="20"/>
              </w:rPr>
            </w:pPr>
            <w:proofErr w:type="gramStart"/>
            <w:r w:rsidRPr="00822C4C">
              <w:rPr>
                <w:rFonts w:asciiTheme="minorHAnsi" w:hAnsiTheme="minorHAnsi" w:cstheme="minorHAnsi"/>
                <w:b/>
                <w:sz w:val="20"/>
                <w:szCs w:val="20"/>
              </w:rPr>
              <w:t>Organisational  Excellence</w:t>
            </w:r>
            <w:proofErr w:type="gramEnd"/>
          </w:p>
        </w:tc>
      </w:tr>
      <w:tr w:rsidR="00154CB1" w:rsidRPr="00822C4C" w14:paraId="42653DE9" w14:textId="77777777" w:rsidTr="00DC3782">
        <w:trPr>
          <w:cantSplit/>
          <w:trHeight w:val="4320"/>
          <w:jc w:val="center"/>
        </w:trPr>
        <w:tc>
          <w:tcPr>
            <w:tcW w:w="0" w:type="auto"/>
            <w:shd w:val="clear" w:color="auto" w:fill="ACB9CA" w:themeFill="text2" w:themeFillTint="66"/>
            <w:textDirection w:val="btLr"/>
          </w:tcPr>
          <w:p w14:paraId="6D019822"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lastRenderedPageBreak/>
              <w:t>CORE</w:t>
            </w:r>
          </w:p>
        </w:tc>
        <w:tc>
          <w:tcPr>
            <w:tcW w:w="0" w:type="auto"/>
            <w:shd w:val="clear" w:color="auto" w:fill="ACB9CA" w:themeFill="text2" w:themeFillTint="66"/>
          </w:tcPr>
          <w:p w14:paraId="713633F7"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Research</w:t>
            </w:r>
          </w:p>
          <w:p w14:paraId="47748AA2" w14:textId="77777777" w:rsidR="00333450" w:rsidRPr="00822C4C" w:rsidRDefault="00333450" w:rsidP="004027F1">
            <w:pPr>
              <w:ind w:left="360"/>
              <w:rPr>
                <w:rFonts w:asciiTheme="minorHAnsi" w:hAnsiTheme="minorHAnsi" w:cstheme="minorHAnsi"/>
                <w:sz w:val="16"/>
                <w:szCs w:val="16"/>
              </w:rPr>
            </w:pPr>
          </w:p>
          <w:p w14:paraId="5CF74516"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i/>
                <w:sz w:val="20"/>
                <w:szCs w:val="20"/>
              </w:rPr>
              <w:t>high quality</w:t>
            </w:r>
            <w:proofErr w:type="gramEnd"/>
            <w:r w:rsidRPr="00822C4C">
              <w:rPr>
                <w:rFonts w:asciiTheme="minorHAnsi" w:hAnsiTheme="minorHAnsi"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15224DD6"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ACB9CA" w:themeFill="text2" w:themeFillTint="66"/>
            <w:textDirection w:val="btLr"/>
          </w:tcPr>
          <w:p w14:paraId="6010D359"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tcBorders>
              <w:bottom w:val="single" w:sz="4" w:space="0" w:color="auto"/>
            </w:tcBorders>
            <w:shd w:val="clear" w:color="auto" w:fill="ACB9CA" w:themeFill="text2" w:themeFillTint="66"/>
          </w:tcPr>
          <w:p w14:paraId="0088D78D" w14:textId="77777777" w:rsidR="00333450" w:rsidRPr="00822C4C" w:rsidRDefault="00333450" w:rsidP="00333450">
            <w:pPr>
              <w:pStyle w:val="BodyText"/>
              <w:numPr>
                <w:ilvl w:val="0"/>
                <w:numId w:val="19"/>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Personal Effectiveness</w:t>
            </w:r>
          </w:p>
          <w:p w14:paraId="1CC1E40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B)is</w:t>
            </w:r>
            <w:proofErr w:type="gramEnd"/>
            <w:r w:rsidRPr="00822C4C">
              <w:rPr>
                <w:rFonts w:asciiTheme="minorHAnsi" w:hAnsiTheme="minorHAnsi" w:cstheme="minorHAnsi"/>
                <w:i/>
                <w:sz w:val="20"/>
                <w:szCs w:val="20"/>
              </w:rPr>
              <w:t xml:space="preserve"> enthusiastic about their discipline and is committed to making their best personal contribution through employing excellent planning and organising, communication and </w:t>
            </w:r>
            <w:proofErr w:type="gramStart"/>
            <w:r w:rsidRPr="00822C4C">
              <w:rPr>
                <w:rFonts w:asciiTheme="minorHAnsi" w:hAnsiTheme="minorHAnsi" w:cstheme="minorHAnsi"/>
                <w:i/>
                <w:sz w:val="20"/>
                <w:szCs w:val="20"/>
              </w:rPr>
              <w:t>decision making</w:t>
            </w:r>
            <w:proofErr w:type="gramEnd"/>
            <w:r w:rsidRPr="00822C4C">
              <w:rPr>
                <w:rFonts w:asciiTheme="minorHAnsi" w:hAnsiTheme="minorHAnsi" w:cstheme="minorHAnsi"/>
                <w:i/>
                <w:sz w:val="20"/>
                <w:szCs w:val="20"/>
              </w:rPr>
              <w:t xml:space="preserve"> skills to achieve their goals and through working hard and being flexible </w:t>
            </w:r>
            <w:proofErr w:type="gramStart"/>
            <w:r w:rsidRPr="00822C4C">
              <w:rPr>
                <w:rFonts w:asciiTheme="minorHAnsi" w:hAnsiTheme="minorHAnsi" w:cstheme="minorHAnsi"/>
                <w:i/>
                <w:sz w:val="20"/>
                <w:szCs w:val="20"/>
              </w:rPr>
              <w:t>in order to</w:t>
            </w:r>
            <w:proofErr w:type="gramEnd"/>
            <w:r w:rsidRPr="00822C4C">
              <w:rPr>
                <w:rFonts w:asciiTheme="minorHAnsi" w:hAnsiTheme="minorHAnsi" w:cstheme="minorHAnsi"/>
                <w:i/>
                <w:sz w:val="20"/>
                <w:szCs w:val="20"/>
              </w:rPr>
              <w:t xml:space="preserve"> meet the multiple and changing demands of the Lecturer (Contract Type B) role. </w:t>
            </w:r>
          </w:p>
          <w:p w14:paraId="55550BE0"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D9E2F3" w:themeFill="accent1" w:themeFillTint="33"/>
            <w:textDirection w:val="btLr"/>
          </w:tcPr>
          <w:p w14:paraId="3AB56BFA"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CAPACITY TO DEVELOP</w:t>
            </w:r>
          </w:p>
        </w:tc>
        <w:tc>
          <w:tcPr>
            <w:tcW w:w="0" w:type="auto"/>
            <w:tcBorders>
              <w:bottom w:val="single" w:sz="4" w:space="0" w:color="auto"/>
            </w:tcBorders>
            <w:shd w:val="clear" w:color="auto" w:fill="D9E2F3" w:themeFill="accent1" w:themeFillTint="33"/>
          </w:tcPr>
          <w:p w14:paraId="5CFC1EA6" w14:textId="77777777" w:rsidR="00333450" w:rsidRPr="00822C4C" w:rsidRDefault="00333450" w:rsidP="00333450">
            <w:pPr>
              <w:pStyle w:val="BodyText"/>
              <w:numPr>
                <w:ilvl w:val="0"/>
                <w:numId w:val="20"/>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Strategy &amp; Vision</w:t>
            </w:r>
          </w:p>
          <w:p w14:paraId="4F30B56C" w14:textId="77777777" w:rsidR="00333450" w:rsidRPr="00822C4C" w:rsidRDefault="00333450" w:rsidP="004027F1">
            <w:pPr>
              <w:jc w:val="both"/>
              <w:rPr>
                <w:rFonts w:asciiTheme="minorHAnsi" w:hAnsiTheme="minorHAnsi" w:cstheme="minorHAnsi"/>
                <w:sz w:val="16"/>
                <w:szCs w:val="16"/>
              </w:rPr>
            </w:pPr>
          </w:p>
          <w:p w14:paraId="1AACD86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B)should</w:t>
            </w:r>
            <w:proofErr w:type="gramEnd"/>
            <w:r w:rsidRPr="00822C4C">
              <w:rPr>
                <w:rFonts w:asciiTheme="minorHAnsi" w:hAnsiTheme="minorHAnsi" w:cstheme="minorHAnsi"/>
                <w:i/>
                <w:sz w:val="20"/>
                <w:szCs w:val="20"/>
              </w:rPr>
              <w:t xml:space="preserve">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w:t>
            </w:r>
            <w:r w:rsidRPr="00822C4C">
              <w:rPr>
                <w:rFonts w:asciiTheme="minorHAnsi" w:hAnsiTheme="minorHAnsi" w:cstheme="minorHAnsi"/>
                <w:i/>
              </w:rPr>
              <w:t xml:space="preserve"> </w:t>
            </w:r>
            <w:r w:rsidRPr="00822C4C">
              <w:rPr>
                <w:rFonts w:asciiTheme="minorHAnsi" w:hAnsiTheme="minorHAnsi" w:cstheme="minorHAnsi"/>
                <w:i/>
                <w:sz w:val="20"/>
                <w:szCs w:val="20"/>
              </w:rPr>
              <w:t>School/Discipline.</w:t>
            </w:r>
          </w:p>
          <w:p w14:paraId="73F613DF" w14:textId="77777777" w:rsidR="00333450" w:rsidRPr="00822C4C" w:rsidRDefault="00333450" w:rsidP="004027F1">
            <w:pPr>
              <w:rPr>
                <w:rFonts w:asciiTheme="minorHAnsi" w:hAnsiTheme="minorHAnsi" w:cstheme="minorHAnsi"/>
                <w:sz w:val="20"/>
                <w:szCs w:val="20"/>
              </w:rPr>
            </w:pPr>
          </w:p>
        </w:tc>
      </w:tr>
      <w:tr w:rsidR="00DC3782" w:rsidRPr="00822C4C" w14:paraId="575922B1" w14:textId="77777777" w:rsidTr="00DC3782">
        <w:trPr>
          <w:cantSplit/>
          <w:trHeight w:val="1134"/>
          <w:jc w:val="center"/>
        </w:trPr>
        <w:tc>
          <w:tcPr>
            <w:tcW w:w="0" w:type="auto"/>
            <w:shd w:val="clear" w:color="auto" w:fill="ACB9CA" w:themeFill="text2" w:themeFillTint="66"/>
            <w:textDirection w:val="btLr"/>
          </w:tcPr>
          <w:p w14:paraId="4104DCB3"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2939CAF"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Teaching</w:t>
            </w:r>
          </w:p>
          <w:p w14:paraId="23EEE7BA" w14:textId="77777777" w:rsidR="00333450" w:rsidRPr="00822C4C" w:rsidRDefault="00333450" w:rsidP="004027F1">
            <w:pPr>
              <w:ind w:left="360"/>
              <w:rPr>
                <w:rFonts w:asciiTheme="minorHAnsi" w:hAnsiTheme="minorHAnsi" w:cstheme="minorHAnsi"/>
                <w:b/>
                <w:sz w:val="16"/>
                <w:szCs w:val="16"/>
              </w:rPr>
            </w:pPr>
          </w:p>
          <w:p w14:paraId="1F3C91AE"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71AD8225" w14:textId="77777777" w:rsidR="00333450" w:rsidRPr="00822C4C" w:rsidRDefault="00333450" w:rsidP="004027F1">
            <w:pPr>
              <w:rPr>
                <w:rFonts w:asciiTheme="minorHAnsi" w:hAnsiTheme="minorHAnsi" w:cstheme="minorHAnsi"/>
                <w:b/>
                <w:sz w:val="20"/>
                <w:szCs w:val="20"/>
              </w:rPr>
            </w:pPr>
          </w:p>
        </w:tc>
        <w:tc>
          <w:tcPr>
            <w:tcW w:w="0" w:type="auto"/>
            <w:shd w:val="clear" w:color="auto" w:fill="D9E2F3" w:themeFill="accent1" w:themeFillTint="33"/>
            <w:textDirection w:val="btLr"/>
          </w:tcPr>
          <w:p w14:paraId="2866BFA7"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CAPACITY TO DEVELOP</w:t>
            </w:r>
          </w:p>
        </w:tc>
        <w:tc>
          <w:tcPr>
            <w:tcW w:w="0" w:type="auto"/>
            <w:shd w:val="clear" w:color="auto" w:fill="D9E2F3" w:themeFill="accent1" w:themeFillTint="33"/>
          </w:tcPr>
          <w:p w14:paraId="08D3270A" w14:textId="77777777" w:rsidR="00333450" w:rsidRPr="00822C4C" w:rsidRDefault="00333450" w:rsidP="00333450">
            <w:pPr>
              <w:numPr>
                <w:ilvl w:val="0"/>
                <w:numId w:val="19"/>
              </w:numPr>
              <w:ind w:left="357" w:hanging="357"/>
              <w:rPr>
                <w:rFonts w:asciiTheme="minorHAnsi" w:hAnsiTheme="minorHAnsi" w:cstheme="minorHAnsi"/>
                <w:b/>
                <w:sz w:val="20"/>
                <w:szCs w:val="20"/>
              </w:rPr>
            </w:pPr>
            <w:r w:rsidRPr="00822C4C">
              <w:rPr>
                <w:rFonts w:asciiTheme="minorHAnsi" w:hAnsiTheme="minorHAnsi" w:cstheme="minorHAnsi"/>
                <w:b/>
                <w:sz w:val="20"/>
                <w:szCs w:val="20"/>
              </w:rPr>
              <w:t>Leading Others</w:t>
            </w:r>
          </w:p>
          <w:p w14:paraId="278D550B" w14:textId="77777777" w:rsidR="00333450" w:rsidRPr="00822C4C" w:rsidRDefault="00333450" w:rsidP="004027F1">
            <w:pPr>
              <w:ind w:left="357"/>
              <w:rPr>
                <w:rFonts w:asciiTheme="minorHAnsi" w:hAnsiTheme="minorHAnsi" w:cstheme="minorHAnsi"/>
                <w:b/>
                <w:sz w:val="16"/>
                <w:szCs w:val="16"/>
              </w:rPr>
            </w:pPr>
          </w:p>
          <w:p w14:paraId="7404597D" w14:textId="77777777" w:rsidR="00333450" w:rsidRPr="00822C4C" w:rsidRDefault="00333450" w:rsidP="004027F1">
            <w:pPr>
              <w:rPr>
                <w:rFonts w:asciiTheme="minorHAnsi" w:hAnsiTheme="minorHAnsi" w:cstheme="minorHAnsi"/>
              </w:rPr>
            </w:pPr>
            <w:r w:rsidRPr="00822C4C">
              <w:rPr>
                <w:rFonts w:asciiTheme="minorHAnsi" w:hAnsiTheme="minorHAnsi" w:cstheme="minorHAnsi"/>
                <w:i/>
                <w:sz w:val="20"/>
                <w:szCs w:val="20"/>
              </w:rPr>
              <w:t>The Lecturer (Contract Type B)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65EA1016" w14:textId="77777777" w:rsidR="00333450" w:rsidRPr="00822C4C" w:rsidRDefault="00333450" w:rsidP="004027F1">
            <w:pPr>
              <w:rPr>
                <w:rFonts w:asciiTheme="minorHAnsi" w:hAnsiTheme="minorHAnsi" w:cstheme="minorHAnsi"/>
                <w:i/>
                <w:sz w:val="20"/>
                <w:szCs w:val="20"/>
                <w:u w:val="single"/>
              </w:rPr>
            </w:pPr>
          </w:p>
          <w:p w14:paraId="5F78099C" w14:textId="77777777" w:rsidR="00333450" w:rsidRPr="00822C4C" w:rsidRDefault="00333450" w:rsidP="004027F1">
            <w:pPr>
              <w:pStyle w:val="BodyText"/>
              <w:ind w:right="0"/>
              <w:jc w:val="left"/>
              <w:rPr>
                <w:rFonts w:asciiTheme="minorHAnsi" w:hAnsiTheme="minorHAnsi" w:cstheme="minorHAnsi"/>
                <w:i w:val="0"/>
                <w:sz w:val="20"/>
                <w:szCs w:val="20"/>
                <w:lang w:val="en-IE"/>
              </w:rPr>
            </w:pPr>
          </w:p>
        </w:tc>
        <w:tc>
          <w:tcPr>
            <w:tcW w:w="0" w:type="auto"/>
            <w:shd w:val="clear" w:color="auto" w:fill="DBDBDB" w:themeFill="accent3" w:themeFillTint="66"/>
            <w:textDirection w:val="btLr"/>
          </w:tcPr>
          <w:p w14:paraId="1B159BE9"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DEVELOPING</w:t>
            </w:r>
          </w:p>
        </w:tc>
        <w:tc>
          <w:tcPr>
            <w:tcW w:w="0" w:type="auto"/>
            <w:shd w:val="clear" w:color="auto" w:fill="DBDBDB" w:themeFill="accent3" w:themeFillTint="66"/>
          </w:tcPr>
          <w:p w14:paraId="270B0540" w14:textId="77777777" w:rsidR="00333450" w:rsidRPr="00822C4C" w:rsidRDefault="00333450" w:rsidP="00333450">
            <w:pPr>
              <w:numPr>
                <w:ilvl w:val="0"/>
                <w:numId w:val="20"/>
              </w:numPr>
              <w:ind w:left="357" w:hanging="357"/>
              <w:rPr>
                <w:rFonts w:asciiTheme="minorHAnsi" w:hAnsiTheme="minorHAnsi" w:cstheme="minorHAnsi"/>
                <w:b/>
                <w:sz w:val="20"/>
                <w:szCs w:val="20"/>
              </w:rPr>
            </w:pPr>
            <w:r w:rsidRPr="00822C4C">
              <w:rPr>
                <w:rFonts w:asciiTheme="minorHAnsi" w:hAnsiTheme="minorHAnsi" w:cstheme="minorHAnsi"/>
                <w:b/>
                <w:sz w:val="20"/>
                <w:szCs w:val="20"/>
              </w:rPr>
              <w:t>Collegiate &amp; Community Contribution</w:t>
            </w:r>
          </w:p>
          <w:p w14:paraId="6CD5264A" w14:textId="77777777" w:rsidR="00333450" w:rsidRPr="00822C4C" w:rsidRDefault="00333450" w:rsidP="004027F1">
            <w:pPr>
              <w:ind w:left="360"/>
              <w:jc w:val="both"/>
              <w:rPr>
                <w:rFonts w:asciiTheme="minorHAnsi" w:hAnsiTheme="minorHAnsi" w:cstheme="minorHAnsi"/>
                <w:sz w:val="16"/>
                <w:szCs w:val="16"/>
              </w:rPr>
            </w:pPr>
          </w:p>
          <w:p w14:paraId="482ACE02"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values and engages in a collegiate approach to working with others, within their own discipline, school and university </w:t>
            </w:r>
            <w:proofErr w:type="gramStart"/>
            <w:r w:rsidRPr="00822C4C">
              <w:rPr>
                <w:rFonts w:asciiTheme="minorHAnsi" w:hAnsiTheme="minorHAnsi" w:cstheme="minorHAnsi"/>
                <w:i/>
                <w:sz w:val="20"/>
                <w:szCs w:val="20"/>
              </w:rPr>
              <w:t>and also</w:t>
            </w:r>
            <w:proofErr w:type="gramEnd"/>
            <w:r w:rsidRPr="00822C4C">
              <w:rPr>
                <w:rFonts w:asciiTheme="minorHAnsi" w:hAnsiTheme="minorHAnsi" w:cstheme="minorHAnsi"/>
                <w:i/>
                <w:sz w:val="20"/>
                <w:szCs w:val="20"/>
              </w:rPr>
              <w:t xml:space="preserve"> within the wider external community. S/he actively seeks to build effective networks and is willing to contribute their time and expertise to a range of broader university wide or community projects.  </w:t>
            </w:r>
          </w:p>
          <w:p w14:paraId="2D2DF693" w14:textId="77777777" w:rsidR="00333450" w:rsidRPr="00822C4C" w:rsidRDefault="00333450" w:rsidP="004027F1">
            <w:pPr>
              <w:pStyle w:val="BodyText"/>
              <w:ind w:right="0"/>
              <w:jc w:val="left"/>
              <w:rPr>
                <w:rFonts w:asciiTheme="minorHAnsi" w:hAnsiTheme="minorHAnsi" w:cstheme="minorHAnsi"/>
                <w:b w:val="0"/>
                <w:sz w:val="20"/>
                <w:szCs w:val="20"/>
                <w:lang w:val="en-IE"/>
              </w:rPr>
            </w:pPr>
          </w:p>
        </w:tc>
      </w:tr>
    </w:tbl>
    <w:p w14:paraId="2A217240" w14:textId="77777777" w:rsidR="00A91C9D" w:rsidRPr="00822C4C" w:rsidRDefault="00A91C9D" w:rsidP="00333450">
      <w:pPr>
        <w:rPr>
          <w:rFonts w:asciiTheme="minorHAnsi" w:hAnsiTheme="minorHAnsi" w:cstheme="minorHAnsi"/>
          <w:b/>
          <w:sz w:val="28"/>
          <w:szCs w:val="28"/>
        </w:rPr>
      </w:pPr>
    </w:p>
    <w:p w14:paraId="1194D079" w14:textId="3256ECE5" w:rsidR="00333450" w:rsidRPr="00822C4C" w:rsidRDefault="00333450" w:rsidP="00333450">
      <w:pPr>
        <w:rPr>
          <w:rFonts w:asciiTheme="minorHAnsi" w:hAnsiTheme="minorHAnsi" w:cstheme="minorHAnsi"/>
          <w:b/>
          <w:sz w:val="28"/>
          <w:szCs w:val="28"/>
        </w:rPr>
      </w:pPr>
      <w:r w:rsidRPr="00822C4C">
        <w:rPr>
          <w:rFonts w:asciiTheme="minorHAnsi" w:hAnsiTheme="minorHAnsi" w:cstheme="minorHAnsi"/>
          <w:b/>
          <w:sz w:val="28"/>
          <w:szCs w:val="28"/>
        </w:rPr>
        <w:t xml:space="preserve">Competencies for Lecturer (Contract Type B) in </w:t>
      </w:r>
      <w:r w:rsidR="00987B74" w:rsidRPr="00822C4C">
        <w:rPr>
          <w:rFonts w:asciiTheme="minorHAnsi" w:hAnsiTheme="minorHAnsi" w:cstheme="minorHAnsi"/>
          <w:b/>
          <w:sz w:val="28"/>
          <w:szCs w:val="28"/>
        </w:rPr>
        <w:t>University of Galway</w:t>
      </w:r>
    </w:p>
    <w:p w14:paraId="150E6237" w14:textId="77777777" w:rsidR="00333450" w:rsidRPr="00822C4C" w:rsidRDefault="00333450" w:rsidP="00333450">
      <w:pPr>
        <w:rPr>
          <w:rFonts w:asciiTheme="minorHAnsi" w:hAnsiTheme="minorHAnsi" w:cstheme="minorHAnsi"/>
        </w:rPr>
      </w:pPr>
    </w:p>
    <w:p w14:paraId="63DA8A8E"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ACADEMIC EXCELLENCE </w:t>
      </w:r>
    </w:p>
    <w:p w14:paraId="52025ABA"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1: Excellence in Research </w:t>
      </w:r>
    </w:p>
    <w:p w14:paraId="3F5F760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lastRenderedPageBreak/>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b/>
        </w:rPr>
        <w:t>high quality</w:t>
      </w:r>
      <w:proofErr w:type="gramEnd"/>
      <w:r w:rsidRPr="00822C4C">
        <w:rPr>
          <w:rFonts w:asciiTheme="minorHAnsi" w:hAnsiTheme="minorHAnsi" w:cstheme="minorHAnsi"/>
          <w:b/>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4C409A74"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Conducts high quality research that furthers the School / Discipline </w:t>
      </w:r>
    </w:p>
    <w:p w14:paraId="657223CA"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Publishes research frequently in high quality, peer-reviewed journals and presents research at high profile conferences</w:t>
      </w:r>
    </w:p>
    <w:p w14:paraId="66D3D97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Builds up collaborative links and networks with other organisations and keeps up to date with research in own area and what is happening in the international research community </w:t>
      </w:r>
    </w:p>
    <w:p w14:paraId="6849B4D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Goes to relevant conferences, and works with industry and other relevant external bodies to keep research relevant</w:t>
      </w:r>
    </w:p>
    <w:p w14:paraId="6EAA9DEC"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Writes strong research and grant proposals which sells the value and potential benefits of a piece of research  </w:t>
      </w:r>
    </w:p>
    <w:p w14:paraId="22796B6F"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Effectively plans research and can estimate the time and resources required to complete it, and delivers on schedule</w:t>
      </w:r>
    </w:p>
    <w:p w14:paraId="271B4F2D"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Provides quality supervision and guidance in relation to the research of undergraduate and postgraduate students, motivating and encouraging them to help them overcome problems</w:t>
      </w:r>
    </w:p>
    <w:p w14:paraId="5DB9409F" w14:textId="77777777" w:rsidR="00333450" w:rsidRPr="00822C4C" w:rsidRDefault="00333450" w:rsidP="00333450">
      <w:pPr>
        <w:rPr>
          <w:rFonts w:asciiTheme="minorHAnsi" w:hAnsiTheme="minorHAnsi" w:cstheme="minorHAnsi"/>
        </w:rPr>
      </w:pPr>
    </w:p>
    <w:p w14:paraId="1F6AF6A3" w14:textId="77777777" w:rsidR="00333450" w:rsidRPr="00822C4C" w:rsidRDefault="00333450" w:rsidP="00333450">
      <w:pPr>
        <w:rPr>
          <w:rFonts w:asciiTheme="minorHAnsi" w:hAnsiTheme="minorHAnsi" w:cstheme="minorHAnsi"/>
        </w:rPr>
      </w:pPr>
      <w:r w:rsidRPr="00822C4C">
        <w:rPr>
          <w:rFonts w:asciiTheme="minorHAnsi" w:hAnsiTheme="minorHAnsi" w:cstheme="minorHAnsi"/>
        </w:rPr>
        <w:t> </w:t>
      </w:r>
    </w:p>
    <w:p w14:paraId="65848A27"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2: Excellence in Teaching  </w:t>
      </w:r>
    </w:p>
    <w:p w14:paraId="28B4EA30"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3F88FC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a high standard of teaching to students across a range of programmes in their discipline</w:t>
      </w:r>
    </w:p>
    <w:p w14:paraId="053CEC1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mentoring and supervision to PhD students / projects / programmes as required</w:t>
      </w:r>
    </w:p>
    <w:p w14:paraId="0D39A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Leads on/contributes to the development and review of the curriculum and programmes delivered and encourages other staff to contribute</w:t>
      </w:r>
    </w:p>
    <w:p w14:paraId="787B37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Confident teaching student groups of various sizes and at different levels</w:t>
      </w:r>
    </w:p>
    <w:p w14:paraId="2A0F0F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and consistent in setting and organising/co-ordinating the marking of examinations </w:t>
      </w:r>
    </w:p>
    <w:p w14:paraId="1EC58A5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through their teaching, strong enthusiasm for their subject area and a high level of </w:t>
      </w:r>
      <w:proofErr w:type="gramStart"/>
      <w:r w:rsidRPr="00822C4C">
        <w:rPr>
          <w:rFonts w:asciiTheme="minorHAnsi" w:hAnsiTheme="minorHAnsi" w:cstheme="minorHAnsi"/>
        </w:rPr>
        <w:t>up to date</w:t>
      </w:r>
      <w:proofErr w:type="gramEnd"/>
      <w:r w:rsidRPr="00822C4C">
        <w:rPr>
          <w:rFonts w:asciiTheme="minorHAnsi" w:hAnsiTheme="minorHAnsi" w:cstheme="minorHAnsi"/>
        </w:rPr>
        <w:t xml:space="preserve"> knowledge and expertise in their area </w:t>
      </w:r>
    </w:p>
    <w:p w14:paraId="1B57E0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in a range of teaching methods and strategies and is willing to continually evaluate </w:t>
      </w:r>
      <w:proofErr w:type="gramStart"/>
      <w:r w:rsidRPr="00822C4C">
        <w:rPr>
          <w:rFonts w:asciiTheme="minorHAnsi" w:hAnsiTheme="minorHAnsi" w:cstheme="minorHAnsi"/>
        </w:rPr>
        <w:t>and  develop</w:t>
      </w:r>
      <w:proofErr w:type="gramEnd"/>
      <w:r w:rsidRPr="00822C4C">
        <w:rPr>
          <w:rFonts w:asciiTheme="minorHAnsi" w:hAnsiTheme="minorHAnsi" w:cstheme="minorHAnsi"/>
        </w:rPr>
        <w:t xml:space="preserve"> their teaching methods and skills, looking for better ways of teaching </w:t>
      </w:r>
    </w:p>
    <w:p w14:paraId="154E51A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Open to using technological innovation as part of their teaching and keeps </w:t>
      </w:r>
      <w:proofErr w:type="gramStart"/>
      <w:r w:rsidRPr="00822C4C">
        <w:rPr>
          <w:rFonts w:asciiTheme="minorHAnsi" w:hAnsiTheme="minorHAnsi" w:cstheme="minorHAnsi"/>
        </w:rPr>
        <w:t>up-to-date</w:t>
      </w:r>
      <w:proofErr w:type="gramEnd"/>
      <w:r w:rsidRPr="00822C4C">
        <w:rPr>
          <w:rFonts w:asciiTheme="minorHAnsi" w:hAnsiTheme="minorHAnsi" w:cstheme="minorHAnsi"/>
        </w:rPr>
        <w:t xml:space="preserve"> with developments in this area</w:t>
      </w:r>
    </w:p>
    <w:p w14:paraId="789E16C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structures their teaching logically to help maximise learning and ensure a good student experience</w:t>
      </w:r>
    </w:p>
    <w:p w14:paraId="63DCBE3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Keep students engaged by incorporating research and current topics into teaching and informing their teaching by what is going on in the wider </w:t>
      </w:r>
      <w:proofErr w:type="gramStart"/>
      <w:r w:rsidRPr="00822C4C">
        <w:rPr>
          <w:rFonts w:asciiTheme="minorHAnsi" w:hAnsiTheme="minorHAnsi" w:cstheme="minorHAnsi"/>
        </w:rPr>
        <w:t>environment  and</w:t>
      </w:r>
      <w:proofErr w:type="gramEnd"/>
      <w:r w:rsidRPr="00822C4C">
        <w:rPr>
          <w:rFonts w:asciiTheme="minorHAnsi" w:hAnsiTheme="minorHAnsi" w:cstheme="minorHAnsi"/>
        </w:rPr>
        <w:t xml:space="preserve"> including external input</w:t>
      </w:r>
    </w:p>
    <w:p w14:paraId="267A097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a commitment to students and gives the time and effort to engage with, and be accessible to students</w:t>
      </w:r>
    </w:p>
    <w:p w14:paraId="32C8F62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the ability to give constructive and timely feedback and advice to students </w:t>
      </w:r>
    </w:p>
    <w:p w14:paraId="62977E7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Balances a concern for students with a focus on being consistent and equitable in their treatment </w:t>
      </w:r>
    </w:p>
    <w:p w14:paraId="68DCA98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Benchmarks </w:t>
      </w:r>
      <w:proofErr w:type="gramStart"/>
      <w:r w:rsidRPr="00822C4C">
        <w:rPr>
          <w:rFonts w:asciiTheme="minorHAnsi" w:hAnsiTheme="minorHAnsi" w:cstheme="minorHAnsi"/>
        </w:rPr>
        <w:t>teaching  programmes</w:t>
      </w:r>
      <w:proofErr w:type="gramEnd"/>
      <w:r w:rsidRPr="00822C4C">
        <w:rPr>
          <w:rFonts w:asciiTheme="minorHAnsi" w:hAnsiTheme="minorHAnsi" w:cstheme="minorHAnsi"/>
        </w:rPr>
        <w:t xml:space="preserve"> against those in other universities and aims to ensure they are of a high standard</w:t>
      </w:r>
    </w:p>
    <w:p w14:paraId="746150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Works with students to prevent plagiarism, and puts systems in place to detect and manage plagiarism</w:t>
      </w:r>
    </w:p>
    <w:p w14:paraId="4E08F362" w14:textId="77777777" w:rsidR="00333450" w:rsidRPr="00822C4C" w:rsidRDefault="00333450" w:rsidP="00333450">
      <w:pPr>
        <w:rPr>
          <w:rFonts w:asciiTheme="minorHAnsi" w:hAnsiTheme="minorHAnsi" w:cstheme="minorHAnsi"/>
        </w:rPr>
      </w:pPr>
    </w:p>
    <w:p w14:paraId="486DD8FB"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LEADERSHIP EXCELLENCE </w:t>
      </w:r>
    </w:p>
    <w:p w14:paraId="1B9ACA22"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3: Personal Effectiveness </w:t>
      </w:r>
    </w:p>
    <w:p w14:paraId="1C494CE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is enthusiastic about their discipline and is committed to making their best personal contribution through employing excellent planning and organising, communication and </w:t>
      </w:r>
      <w:proofErr w:type="gramStart"/>
      <w:r w:rsidRPr="00822C4C">
        <w:rPr>
          <w:rFonts w:asciiTheme="minorHAnsi" w:hAnsiTheme="minorHAnsi" w:cstheme="minorHAnsi"/>
          <w:b/>
        </w:rPr>
        <w:t>decision making</w:t>
      </w:r>
      <w:proofErr w:type="gramEnd"/>
      <w:r w:rsidRPr="00822C4C">
        <w:rPr>
          <w:rFonts w:asciiTheme="minorHAnsi" w:hAnsiTheme="minorHAnsi" w:cstheme="minorHAnsi"/>
          <w:b/>
        </w:rPr>
        <w:t xml:space="preserve"> skills to achieve their goals and through working hard and being flexible </w:t>
      </w:r>
      <w:proofErr w:type="gramStart"/>
      <w:r w:rsidRPr="00822C4C">
        <w:rPr>
          <w:rFonts w:asciiTheme="minorHAnsi" w:hAnsiTheme="minorHAnsi" w:cstheme="minorHAnsi"/>
          <w:b/>
        </w:rPr>
        <w:t>in order to</w:t>
      </w:r>
      <w:proofErr w:type="gramEnd"/>
      <w:r w:rsidRPr="00822C4C">
        <w:rPr>
          <w:rFonts w:asciiTheme="minorHAnsi" w:hAnsiTheme="minorHAnsi" w:cstheme="minorHAnsi"/>
          <w:b/>
        </w:rPr>
        <w:t xml:space="preserve"> meet the multiple and changing demands of the Lecturer (Contract Type B) role. </w:t>
      </w:r>
    </w:p>
    <w:p w14:paraId="4318DA0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excellent planning, organisation and prioritisation skills, to effectively meet deadlines and to deliver to high standards across the areas of teaching, research and administration</w:t>
      </w:r>
    </w:p>
    <w:p w14:paraId="2B70B4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good time management skills to manage a heavy workload</w:t>
      </w:r>
    </w:p>
    <w:p w14:paraId="1DDAC4E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clear commitment and is willing to work hard for the success of their area</w:t>
      </w:r>
    </w:p>
    <w:p w14:paraId="6CC026E8"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a reflective approach to their own work and can consistently review it </w:t>
      </w:r>
      <w:proofErr w:type="gramStart"/>
      <w:r w:rsidRPr="00822C4C">
        <w:rPr>
          <w:rFonts w:asciiTheme="minorHAnsi" w:hAnsiTheme="minorHAnsi" w:cstheme="minorHAnsi"/>
        </w:rPr>
        <w:t>in order to</w:t>
      </w:r>
      <w:proofErr w:type="gramEnd"/>
      <w:r w:rsidRPr="00822C4C">
        <w:rPr>
          <w:rFonts w:asciiTheme="minorHAnsi" w:hAnsiTheme="minorHAnsi" w:cstheme="minorHAnsi"/>
        </w:rPr>
        <w:t xml:space="preserve"> ensure it is of the highest possible standard</w:t>
      </w:r>
    </w:p>
    <w:p w14:paraId="22A188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Active in reviewing systems and processes to maximise the time available for research and teaching</w:t>
      </w:r>
    </w:p>
    <w:p w14:paraId="29FC422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Flexible and adaptable in managing competing demands while protecting core values</w:t>
      </w:r>
    </w:p>
    <w:p w14:paraId="4D818EC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Shows a strong commitment to keeping up to date and maintaining professional competence </w:t>
      </w:r>
    </w:p>
    <w:p w14:paraId="7E4E66B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resilient and maintains a positive outlook in a challenging and pressurised environment </w:t>
      </w:r>
    </w:p>
    <w:p w14:paraId="20C85EB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a </w:t>
      </w:r>
      <w:proofErr w:type="gramStart"/>
      <w:r w:rsidRPr="00822C4C">
        <w:rPr>
          <w:rFonts w:asciiTheme="minorHAnsi" w:hAnsiTheme="minorHAnsi" w:cstheme="minorHAnsi"/>
        </w:rPr>
        <w:t>balanced  approach</w:t>
      </w:r>
      <w:proofErr w:type="gramEnd"/>
      <w:r w:rsidRPr="00822C4C">
        <w:rPr>
          <w:rFonts w:asciiTheme="minorHAnsi" w:hAnsiTheme="minorHAnsi" w:cstheme="minorHAnsi"/>
        </w:rPr>
        <w:t xml:space="preserve"> to the demands of the role and is flexible with what the role encompasses </w:t>
      </w:r>
    </w:p>
    <w:p w14:paraId="41E573D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Understands the importance of budget management and raising programme funds, and can assimilate financial information and report back on financial matters </w:t>
      </w:r>
    </w:p>
    <w:p w14:paraId="6138791F" w14:textId="77777777" w:rsidR="00333450" w:rsidRPr="00822C4C" w:rsidRDefault="00333450" w:rsidP="00333450">
      <w:pPr>
        <w:rPr>
          <w:rFonts w:asciiTheme="minorHAnsi" w:hAnsiTheme="minorHAnsi" w:cstheme="minorHAnsi"/>
        </w:rPr>
      </w:pPr>
    </w:p>
    <w:p w14:paraId="4E8B7A65"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4:  Leading Others </w:t>
      </w:r>
    </w:p>
    <w:p w14:paraId="57E35041"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must demonstrate a capacity to develop skills and competence to work well with others, providing leadership and direction to students, colleagues and support staff in relation to projects or areas of work that they are leading on. They effectively encourage, </w:t>
      </w:r>
      <w:r w:rsidRPr="00822C4C">
        <w:rPr>
          <w:rFonts w:asciiTheme="minorHAnsi" w:hAnsiTheme="minorHAnsi" w:cstheme="minorHAnsi"/>
          <w:b/>
        </w:rPr>
        <w:lastRenderedPageBreak/>
        <w:t xml:space="preserve">support and manage the contributions of others to deliver results for the discipline and to ensure that high standards are met. </w:t>
      </w:r>
    </w:p>
    <w:p w14:paraId="468AA61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Works constructively within a collective collegiate structure </w:t>
      </w:r>
    </w:p>
    <w:p w14:paraId="5013212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Consistently works with others to ensure high standards in all aspects of the role</w:t>
      </w:r>
    </w:p>
    <w:p w14:paraId="08EB38EC" w14:textId="77777777" w:rsidR="00333450" w:rsidRPr="00822C4C" w:rsidRDefault="00333450" w:rsidP="00333450">
      <w:pPr>
        <w:numPr>
          <w:ilvl w:val="0"/>
          <w:numId w:val="27"/>
        </w:numPr>
        <w:contextualSpacing/>
        <w:rPr>
          <w:rFonts w:asciiTheme="minorHAnsi" w:hAnsiTheme="minorHAnsi" w:cstheme="minorHAnsi"/>
        </w:rPr>
      </w:pPr>
      <w:proofErr w:type="gramStart"/>
      <w:r w:rsidRPr="00822C4C">
        <w:rPr>
          <w:rFonts w:asciiTheme="minorHAnsi" w:hAnsiTheme="minorHAnsi" w:cstheme="minorHAnsi"/>
        </w:rPr>
        <w:t>Is able to</w:t>
      </w:r>
      <w:proofErr w:type="gramEnd"/>
      <w:r w:rsidRPr="00822C4C">
        <w:rPr>
          <w:rFonts w:asciiTheme="minorHAnsi" w:hAnsiTheme="minorHAnsi" w:cstheme="minorHAnsi"/>
        </w:rPr>
        <w:t xml:space="preserve"> get the most of out </w:t>
      </w:r>
      <w:proofErr w:type="gramStart"/>
      <w:r w:rsidRPr="00822C4C">
        <w:rPr>
          <w:rFonts w:asciiTheme="minorHAnsi" w:hAnsiTheme="minorHAnsi" w:cstheme="minorHAnsi"/>
        </w:rPr>
        <w:t>of  people</w:t>
      </w:r>
      <w:proofErr w:type="gramEnd"/>
      <w:r w:rsidRPr="00822C4C">
        <w:rPr>
          <w:rFonts w:asciiTheme="minorHAnsi" w:hAnsiTheme="minorHAnsi" w:cstheme="minorHAnsi"/>
        </w:rPr>
        <w:t xml:space="preserve"> and to secure their support and cooperation in relation to work they are leading/managing </w:t>
      </w:r>
    </w:p>
    <w:p w14:paraId="42F37D3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Gives clear instructions in relation to the contribution expected from others</w:t>
      </w:r>
    </w:p>
    <w:p w14:paraId="12178BC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the ability to manage and encourage others to deliver what is required</w:t>
      </w:r>
    </w:p>
    <w:p w14:paraId="2C59771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supports the career development </w:t>
      </w:r>
      <w:proofErr w:type="gramStart"/>
      <w:r w:rsidRPr="00822C4C">
        <w:rPr>
          <w:rFonts w:asciiTheme="minorHAnsi" w:hAnsiTheme="minorHAnsi" w:cstheme="minorHAnsi"/>
        </w:rPr>
        <w:t>of  postgraduate</w:t>
      </w:r>
      <w:proofErr w:type="gramEnd"/>
      <w:r w:rsidRPr="00822C4C">
        <w:rPr>
          <w:rFonts w:asciiTheme="minorHAnsi" w:hAnsiTheme="minorHAnsi" w:cstheme="minorHAnsi"/>
        </w:rPr>
        <w:t xml:space="preserve"> students and newer colleagues</w:t>
      </w:r>
    </w:p>
    <w:p w14:paraId="7F3A1FC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delegates work in a way which is consistent and fair and makes best use of resources</w:t>
      </w:r>
    </w:p>
    <w:p w14:paraId="73E28D4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the importance of, and can use a range of strategies to, motivate students and support staff and colleagues</w:t>
      </w:r>
    </w:p>
    <w:p w14:paraId="5553CC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Takes the initiative to put good ideas into practice</w:t>
      </w:r>
    </w:p>
    <w:p w14:paraId="768034E9" w14:textId="77777777" w:rsidR="00333450" w:rsidRPr="00822C4C" w:rsidRDefault="00333450" w:rsidP="00333450">
      <w:pPr>
        <w:rPr>
          <w:rFonts w:asciiTheme="minorHAnsi" w:hAnsiTheme="minorHAnsi" w:cstheme="minorHAnsi"/>
        </w:rPr>
      </w:pPr>
    </w:p>
    <w:p w14:paraId="2F7AB5AC" w14:textId="77777777" w:rsidR="00333450" w:rsidRPr="00822C4C" w:rsidRDefault="00333450" w:rsidP="00333450">
      <w:pPr>
        <w:rPr>
          <w:rFonts w:asciiTheme="minorHAnsi" w:hAnsiTheme="minorHAnsi" w:cstheme="minorHAnsi"/>
        </w:rPr>
      </w:pPr>
    </w:p>
    <w:p w14:paraId="11985809"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ORGANISATIONAL EXCELLENCE </w:t>
      </w:r>
    </w:p>
    <w:p w14:paraId="1C760EDD" w14:textId="77777777" w:rsidR="00333450" w:rsidRPr="00822C4C" w:rsidRDefault="00333450" w:rsidP="00333450">
      <w:pPr>
        <w:rPr>
          <w:rFonts w:asciiTheme="minorHAnsi" w:hAnsiTheme="minorHAnsi" w:cstheme="minorHAnsi"/>
        </w:rPr>
      </w:pPr>
    </w:p>
    <w:p w14:paraId="7824F39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5: Collegiate and Community Contribution </w:t>
      </w:r>
      <w:r w:rsidRPr="00822C4C">
        <w:rPr>
          <w:rFonts w:asciiTheme="minorHAnsi" w:hAnsiTheme="minorHAnsi" w:cstheme="minorHAnsi"/>
          <w:b/>
        </w:rPr>
        <w:tab/>
      </w:r>
    </w:p>
    <w:p w14:paraId="3CA22114"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values and engages in a collegiate approach to working with others, within their own discipline, school and university </w:t>
      </w:r>
      <w:proofErr w:type="gramStart"/>
      <w:r w:rsidRPr="00822C4C">
        <w:rPr>
          <w:rFonts w:asciiTheme="minorHAnsi" w:hAnsiTheme="minorHAnsi" w:cstheme="minorHAnsi"/>
          <w:b/>
        </w:rPr>
        <w:t>and also</w:t>
      </w:r>
      <w:proofErr w:type="gramEnd"/>
      <w:r w:rsidRPr="00822C4C">
        <w:rPr>
          <w:rFonts w:asciiTheme="minorHAnsi" w:hAnsiTheme="minorHAnsi" w:cstheme="minorHAnsi"/>
          <w:b/>
        </w:rPr>
        <w:t xml:space="preserve"> within the wider external community. S/he actively seeks to build effective networks and is willing to contribute their time and expertise to a range of broader university wide or community projects.  </w:t>
      </w:r>
    </w:p>
    <w:p w14:paraId="32DBD6B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builds strong internal and external networks and collaborative links </w:t>
      </w:r>
    </w:p>
    <w:p w14:paraId="36C89A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Participates in cross discipline working groups in addition to taking on roles in external institutions/agencies (with the necessary University approval in place) </w:t>
      </w:r>
    </w:p>
    <w:p w14:paraId="48D9E63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time to build up positive working relationships with others and treats everyone fairly and with respect </w:t>
      </w:r>
    </w:p>
    <w:p w14:paraId="6A6103B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Assumes administrative/organisational roles and tasks to help ensure the smooth running of the School/Discipline</w:t>
      </w:r>
    </w:p>
    <w:p w14:paraId="26D9B2B2" w14:textId="59D4ADFB"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Acts as chair on committees or acting or as representative at school/college/university level and </w:t>
      </w:r>
      <w:r w:rsidR="003200C2" w:rsidRPr="00822C4C">
        <w:rPr>
          <w:rFonts w:asciiTheme="minorHAnsi" w:hAnsiTheme="minorHAnsi" w:cstheme="minorHAnsi"/>
        </w:rPr>
        <w:t>works to</w:t>
      </w:r>
      <w:r w:rsidRPr="00822C4C">
        <w:rPr>
          <w:rFonts w:asciiTheme="minorHAnsi" w:hAnsiTheme="minorHAnsi" w:cstheme="minorHAnsi"/>
        </w:rPr>
        <w:t xml:space="preserve"> develop the skills needed to perform these roles effectively </w:t>
      </w:r>
    </w:p>
    <w:p w14:paraId="08A91742" w14:textId="77777777" w:rsidR="00333450" w:rsidRPr="00822C4C" w:rsidRDefault="00333450" w:rsidP="00333450">
      <w:pPr>
        <w:numPr>
          <w:ilvl w:val="0"/>
          <w:numId w:val="27"/>
        </w:numPr>
        <w:contextualSpacing/>
        <w:rPr>
          <w:rFonts w:asciiTheme="minorHAnsi" w:hAnsiTheme="minorHAnsi" w:cstheme="minorHAnsi"/>
        </w:rPr>
      </w:pPr>
      <w:proofErr w:type="gramStart"/>
      <w:r w:rsidRPr="00822C4C">
        <w:rPr>
          <w:rFonts w:asciiTheme="minorHAnsi" w:hAnsiTheme="minorHAnsi" w:cstheme="minorHAnsi"/>
        </w:rPr>
        <w:t>Makes an effort</w:t>
      </w:r>
      <w:proofErr w:type="gramEnd"/>
      <w:r w:rsidRPr="00822C4C">
        <w:rPr>
          <w:rFonts w:asciiTheme="minorHAnsi" w:hAnsiTheme="minorHAnsi" w:cstheme="minorHAnsi"/>
        </w:rPr>
        <w:t xml:space="preserve"> to understand and take account of different people’s views and perspectives </w:t>
      </w:r>
    </w:p>
    <w:p w14:paraId="59EDE2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Contributes outside the university to different committees, the local community, and voluntary organisations </w:t>
      </w:r>
    </w:p>
    <w:p w14:paraId="16087A0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Encourages students to get involved in relevant external groups also, where appropriate</w:t>
      </w:r>
    </w:p>
    <w:p w14:paraId="5E3D61C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Supports colleagues internally and with other universities in initiating collaborative enterprises/programmes</w:t>
      </w:r>
    </w:p>
    <w:p w14:paraId="73DD4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Possess the negotiation skills required to achieve a balance between the university’s academic requirements with potentially competing requirements of external bodies</w:t>
      </w:r>
    </w:p>
    <w:p w14:paraId="0BAC84F7" w14:textId="77777777" w:rsidR="00333450" w:rsidRPr="00822C4C" w:rsidRDefault="00333450" w:rsidP="00333450">
      <w:pPr>
        <w:rPr>
          <w:rFonts w:asciiTheme="minorHAnsi" w:hAnsiTheme="minorHAnsi" w:cstheme="minorHAnsi"/>
        </w:rPr>
      </w:pPr>
    </w:p>
    <w:p w14:paraId="63F20FB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lastRenderedPageBreak/>
        <w:t xml:space="preserve">Competency 6: Strategy and Vision     </w:t>
      </w:r>
    </w:p>
    <w:p w14:paraId="58520F09"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The Lecturer (Contract Type B) should demonstrate a capacity to develop skills and competence to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p w14:paraId="5F17BC8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a clear overall vision for what the School/Discipline is trying to achieve and how their work fits in with the overall direction</w:t>
      </w:r>
    </w:p>
    <w:p w14:paraId="2CA7CB2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how the discipline is developing and brings this to bear on their work</w:t>
      </w:r>
    </w:p>
    <w:p w14:paraId="3C2A522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initiative to benchmark against other organisations and takes other opportunities to increase understanding of best practice across the system </w:t>
      </w:r>
    </w:p>
    <w:p w14:paraId="3E9F06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Knows what research is being done within their area and what type of research will attract funding from which sources</w:t>
      </w:r>
    </w:p>
    <w:p w14:paraId="75D3BAE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Identifies opportunities for new modules and programmes by assessing what will be viable and of interest in the long term</w:t>
      </w:r>
    </w:p>
    <w:p w14:paraId="56B571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judgement to build and sell a persuasive case for resources/new programmes on behalf of their area/college </w:t>
      </w:r>
    </w:p>
    <w:p w14:paraId="09E16F3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Creates, and takes advantage of, opportunities to market programmes to attract high quality postgraduate students </w:t>
      </w:r>
    </w:p>
    <w:p w14:paraId="2875499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Able to negotiate for an area while recognising the realities and the resource restrictions and is willing to change and adapt to meet future needs</w:t>
      </w:r>
    </w:p>
    <w:p w14:paraId="6B97007F" w14:textId="3694AB7A" w:rsidR="00A74B80" w:rsidRDefault="00A74B80" w:rsidP="00550E3B">
      <w:pPr>
        <w:spacing w:after="0" w:line="240" w:lineRule="auto"/>
        <w:rPr>
          <w:rFonts w:cstheme="minorHAnsi"/>
        </w:rPr>
      </w:pPr>
    </w:p>
    <w:p w14:paraId="2B722C8C" w14:textId="77777777" w:rsidR="002D6171" w:rsidRDefault="002D6171" w:rsidP="00550E3B">
      <w:pPr>
        <w:spacing w:after="0" w:line="240" w:lineRule="auto"/>
        <w:rPr>
          <w:rFonts w:cstheme="minorHAnsi"/>
        </w:rPr>
      </w:pPr>
    </w:p>
    <w:p w14:paraId="3407D75C" w14:textId="77777777" w:rsidR="002D6171" w:rsidRDefault="002D6171" w:rsidP="00550E3B">
      <w:pPr>
        <w:spacing w:after="0" w:line="240" w:lineRule="auto"/>
        <w:rPr>
          <w:rFonts w:cstheme="minorHAnsi"/>
        </w:rPr>
      </w:pPr>
    </w:p>
    <w:p w14:paraId="739130C1" w14:textId="77777777" w:rsidR="002D6171" w:rsidRDefault="002D6171" w:rsidP="00550E3B">
      <w:pPr>
        <w:spacing w:after="0" w:line="240" w:lineRule="auto"/>
        <w:rPr>
          <w:rFonts w:cstheme="minorHAnsi"/>
        </w:rPr>
      </w:pPr>
    </w:p>
    <w:p w14:paraId="6B6393DE" w14:textId="77777777" w:rsidR="002D6171" w:rsidRDefault="002D6171" w:rsidP="00550E3B">
      <w:pPr>
        <w:spacing w:after="0" w:line="240" w:lineRule="auto"/>
        <w:rPr>
          <w:rFonts w:cstheme="minorHAnsi"/>
        </w:rPr>
      </w:pPr>
    </w:p>
    <w:p w14:paraId="56A4EBBD" w14:textId="77777777" w:rsidR="002D6171" w:rsidRDefault="002D6171" w:rsidP="00550E3B">
      <w:pPr>
        <w:spacing w:after="0" w:line="240" w:lineRule="auto"/>
        <w:rPr>
          <w:rFonts w:cstheme="minorHAnsi"/>
        </w:rPr>
      </w:pPr>
    </w:p>
    <w:p w14:paraId="338A1FD2" w14:textId="77777777" w:rsidR="002D6171" w:rsidRDefault="002D6171" w:rsidP="00550E3B">
      <w:pPr>
        <w:spacing w:after="0" w:line="240" w:lineRule="auto"/>
        <w:rPr>
          <w:rFonts w:cstheme="minorHAnsi"/>
        </w:rPr>
      </w:pPr>
    </w:p>
    <w:p w14:paraId="1CF26417" w14:textId="77777777" w:rsidR="002D6171" w:rsidRDefault="002D6171" w:rsidP="00550E3B">
      <w:pPr>
        <w:spacing w:after="0" w:line="240" w:lineRule="auto"/>
        <w:rPr>
          <w:rFonts w:cstheme="minorHAnsi"/>
        </w:rPr>
      </w:pPr>
    </w:p>
    <w:p w14:paraId="2033CBFA" w14:textId="77777777" w:rsidR="002D6171" w:rsidRDefault="002D6171" w:rsidP="00550E3B">
      <w:pPr>
        <w:spacing w:after="0" w:line="240" w:lineRule="auto"/>
        <w:rPr>
          <w:rFonts w:cstheme="minorHAnsi"/>
        </w:rPr>
      </w:pPr>
    </w:p>
    <w:p w14:paraId="68BDBE4A" w14:textId="77777777" w:rsidR="002D6171" w:rsidRDefault="002D6171" w:rsidP="00550E3B">
      <w:pPr>
        <w:spacing w:after="0" w:line="240" w:lineRule="auto"/>
        <w:rPr>
          <w:rFonts w:cstheme="minorHAnsi"/>
        </w:rPr>
      </w:pPr>
    </w:p>
    <w:p w14:paraId="169253AC" w14:textId="77777777" w:rsidR="002D6171" w:rsidRDefault="002D6171" w:rsidP="00550E3B">
      <w:pPr>
        <w:spacing w:after="0" w:line="240" w:lineRule="auto"/>
        <w:rPr>
          <w:rFonts w:cstheme="minorHAnsi"/>
        </w:rPr>
      </w:pPr>
    </w:p>
    <w:p w14:paraId="5D6DF677" w14:textId="77777777" w:rsidR="002D6171" w:rsidRDefault="002D6171" w:rsidP="00550E3B">
      <w:pPr>
        <w:spacing w:after="0" w:line="240" w:lineRule="auto"/>
        <w:rPr>
          <w:rFonts w:cstheme="minorHAnsi"/>
        </w:rPr>
      </w:pPr>
    </w:p>
    <w:p w14:paraId="1A7616EF" w14:textId="77777777" w:rsidR="002D6171" w:rsidRDefault="002D6171" w:rsidP="00550E3B">
      <w:pPr>
        <w:spacing w:after="0" w:line="240" w:lineRule="auto"/>
        <w:rPr>
          <w:rFonts w:cstheme="minorHAnsi"/>
        </w:rPr>
      </w:pPr>
    </w:p>
    <w:p w14:paraId="0F5F48F9" w14:textId="77777777" w:rsidR="002D6171" w:rsidRDefault="002D6171" w:rsidP="00550E3B">
      <w:pPr>
        <w:spacing w:after="0" w:line="240" w:lineRule="auto"/>
        <w:rPr>
          <w:rFonts w:cstheme="minorHAnsi"/>
        </w:rPr>
      </w:pPr>
    </w:p>
    <w:p w14:paraId="0D6BA2FB" w14:textId="77777777" w:rsidR="002D6171" w:rsidRDefault="002D6171" w:rsidP="00550E3B">
      <w:pPr>
        <w:spacing w:after="0" w:line="240" w:lineRule="auto"/>
        <w:rPr>
          <w:rFonts w:cstheme="minorHAnsi"/>
        </w:rPr>
      </w:pPr>
    </w:p>
    <w:p w14:paraId="5052BF1F" w14:textId="77777777" w:rsidR="002D6171" w:rsidRDefault="002D6171" w:rsidP="00550E3B">
      <w:pPr>
        <w:spacing w:after="0" w:line="240" w:lineRule="auto"/>
        <w:rPr>
          <w:rFonts w:cstheme="minorHAnsi"/>
        </w:rPr>
      </w:pPr>
    </w:p>
    <w:p w14:paraId="3212D330" w14:textId="77777777" w:rsidR="002D6171" w:rsidRDefault="002D6171" w:rsidP="00550E3B">
      <w:pPr>
        <w:spacing w:after="0" w:line="240" w:lineRule="auto"/>
        <w:rPr>
          <w:rFonts w:cstheme="minorHAnsi"/>
        </w:rPr>
      </w:pPr>
    </w:p>
    <w:p w14:paraId="68A43AF5" w14:textId="77777777" w:rsidR="003200C2" w:rsidRDefault="003200C2" w:rsidP="00550E3B">
      <w:pPr>
        <w:spacing w:after="0" w:line="240" w:lineRule="auto"/>
        <w:rPr>
          <w:rFonts w:cstheme="minorHAnsi"/>
        </w:rPr>
      </w:pPr>
    </w:p>
    <w:p w14:paraId="072C54CE" w14:textId="77777777" w:rsidR="003200C2" w:rsidRDefault="003200C2" w:rsidP="00550E3B">
      <w:pPr>
        <w:spacing w:after="0" w:line="240" w:lineRule="auto"/>
        <w:rPr>
          <w:rFonts w:cstheme="minorHAnsi"/>
        </w:rPr>
      </w:pPr>
    </w:p>
    <w:p w14:paraId="7AF1BB25" w14:textId="77777777" w:rsidR="003200C2" w:rsidRDefault="003200C2" w:rsidP="00550E3B">
      <w:pPr>
        <w:spacing w:after="0" w:line="240" w:lineRule="auto"/>
        <w:rPr>
          <w:rFonts w:cstheme="minorHAnsi"/>
        </w:rPr>
      </w:pPr>
    </w:p>
    <w:p w14:paraId="31CCC6D1" w14:textId="77777777" w:rsidR="003200C2" w:rsidRDefault="003200C2" w:rsidP="00550E3B">
      <w:pPr>
        <w:spacing w:after="0" w:line="240" w:lineRule="auto"/>
        <w:rPr>
          <w:rFonts w:cstheme="minorHAnsi"/>
        </w:rPr>
      </w:pPr>
    </w:p>
    <w:p w14:paraId="06B3523D" w14:textId="77777777" w:rsidR="003200C2" w:rsidRDefault="003200C2" w:rsidP="00550E3B">
      <w:pPr>
        <w:spacing w:after="0" w:line="240" w:lineRule="auto"/>
        <w:rPr>
          <w:rFonts w:cstheme="minorHAnsi"/>
        </w:rPr>
      </w:pPr>
    </w:p>
    <w:p w14:paraId="035F66E2" w14:textId="77777777" w:rsidR="003200C2" w:rsidRDefault="003200C2" w:rsidP="00550E3B">
      <w:pPr>
        <w:spacing w:after="0" w:line="240" w:lineRule="auto"/>
        <w:rPr>
          <w:rFonts w:cstheme="minorHAnsi"/>
        </w:rPr>
      </w:pPr>
    </w:p>
    <w:p w14:paraId="13781A8D" w14:textId="77777777" w:rsidR="003200C2" w:rsidRDefault="003200C2" w:rsidP="00550E3B">
      <w:pPr>
        <w:spacing w:after="0" w:line="240" w:lineRule="auto"/>
        <w:rPr>
          <w:rFonts w:cstheme="minorHAnsi"/>
        </w:rPr>
      </w:pPr>
    </w:p>
    <w:p w14:paraId="58EBF5BB" w14:textId="77777777" w:rsidR="003200C2" w:rsidRDefault="003200C2" w:rsidP="00550E3B">
      <w:pPr>
        <w:spacing w:after="0" w:line="240" w:lineRule="auto"/>
        <w:rPr>
          <w:rFonts w:cstheme="minorHAnsi"/>
        </w:rPr>
      </w:pPr>
    </w:p>
    <w:p w14:paraId="0CE0F2DE" w14:textId="77777777" w:rsidR="002D6171" w:rsidRDefault="002D6171" w:rsidP="00550E3B">
      <w:pPr>
        <w:spacing w:after="0" w:line="240" w:lineRule="auto"/>
        <w:rPr>
          <w:rFonts w:cstheme="minorHAnsi"/>
        </w:rPr>
      </w:pPr>
    </w:p>
    <w:p w14:paraId="03AA2E11" w14:textId="16BF56E6" w:rsidR="002D6171" w:rsidRDefault="002D6171" w:rsidP="002D6171">
      <w:pPr>
        <w:spacing w:after="0" w:line="240" w:lineRule="auto"/>
        <w:ind w:right="86"/>
        <w:rPr>
          <w:rFonts w:ascii="Inter" w:eastAsia="Inter" w:hAnsi="Inter" w:cs="Inter"/>
        </w:rPr>
      </w:pPr>
    </w:p>
    <w:p w14:paraId="32B5FB92" w14:textId="77777777" w:rsidR="002D6171" w:rsidRPr="008C26BF" w:rsidRDefault="002D6171" w:rsidP="002D6171">
      <w:pPr>
        <w:jc w:val="center"/>
        <w:rPr>
          <w:rFonts w:asciiTheme="minorHAnsi" w:hAnsiTheme="minorHAnsi" w:cstheme="minorHAnsi"/>
          <w:color w:val="auto"/>
          <w:szCs w:val="24"/>
        </w:rPr>
      </w:pPr>
      <w:r w:rsidRPr="008C26BF">
        <w:rPr>
          <w:rFonts w:asciiTheme="minorHAnsi" w:hAnsiTheme="minorHAnsi" w:cstheme="minorHAnsi"/>
          <w:color w:val="auto"/>
          <w:szCs w:val="24"/>
        </w:rPr>
        <w:lastRenderedPageBreak/>
        <w:t>Ollscoil na Gaillimhe</w:t>
      </w:r>
    </w:p>
    <w:p w14:paraId="0A80EF20" w14:textId="77777777" w:rsidR="002D6171" w:rsidRPr="008C26BF" w:rsidRDefault="002D6171" w:rsidP="002D6171">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0F62655C" w14:textId="77777777" w:rsidR="002D6171" w:rsidRDefault="002D6171" w:rsidP="002D6171">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4CD73FE1" w14:textId="77777777" w:rsidR="002D6171" w:rsidRPr="008C26BF" w:rsidRDefault="002D6171" w:rsidP="002D6171">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78BA832F" w14:textId="77777777" w:rsidR="002D6171" w:rsidRPr="008C26BF" w:rsidRDefault="002D6171" w:rsidP="002D6171">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70A680EA" wp14:editId="3EAC751D">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2647AA39"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265A01D5" w14:textId="63755EEA" w:rsidR="002D6171" w:rsidRDefault="002D6171" w:rsidP="002D6171">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sidR="00AC3783" w:rsidRPr="00AC3783">
        <w:rPr>
          <w:rFonts w:asciiTheme="minorHAnsi" w:hAnsiTheme="minorHAnsi" w:cstheme="minorHAnsi"/>
          <w:color w:val="auto"/>
          <w:szCs w:val="24"/>
        </w:rPr>
        <w:t>Professor David Burn is President of University of Galway</w:t>
      </w:r>
      <w:r>
        <w:rPr>
          <w:rFonts w:asciiTheme="minorHAnsi" w:hAnsiTheme="minorHAnsi" w:cstheme="minorHAnsi"/>
          <w:color w:val="auto"/>
          <w:szCs w:val="24"/>
        </w:rPr>
        <w:t xml:space="preserve">. You can read more about him at: </w:t>
      </w:r>
      <w:hyperlink r:id="rId28" w:history="1">
        <w:r w:rsidRPr="00500D0F">
          <w:rPr>
            <w:rStyle w:val="Hyperlink"/>
            <w:rFonts w:asciiTheme="minorHAnsi" w:hAnsiTheme="minorHAnsi" w:cstheme="minorHAnsi"/>
            <w:szCs w:val="24"/>
          </w:rPr>
          <w:t>www.universityofgalway.ie/president</w:t>
        </w:r>
      </w:hyperlink>
    </w:p>
    <w:p w14:paraId="660519E6" w14:textId="77777777" w:rsidR="002D6171" w:rsidRDefault="002D6171" w:rsidP="002D6171">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095FD8FC" w14:textId="2CE570EC" w:rsidR="002D6171" w:rsidRPr="00AC3783" w:rsidRDefault="002D6171" w:rsidP="00AC3783">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9" w:history="1">
        <w:r w:rsidRPr="00723467">
          <w:rPr>
            <w:rStyle w:val="Hyperlink"/>
          </w:rPr>
          <w:t>www.universityofgalway.ie/governance/the-kube-the-governance-hub</w:t>
        </w:r>
      </w:hyperlink>
      <w:hyperlink r:id="rId30">
        <w:r>
          <w:rPr>
            <w:rStyle w:val="Hyperlink"/>
          </w:rPr>
          <w:t>http://www.universityofgalway.ie/governance/the-kube-the-governance-hub</w:t>
        </w:r>
      </w:hyperlink>
    </w:p>
    <w:p w14:paraId="3D13E05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3E922433"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07839405"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5DD22EF9"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6360F845"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1A216BE6" w14:textId="77777777" w:rsidR="002D6171" w:rsidRPr="008C26BF" w:rsidRDefault="002D6171" w:rsidP="002D6171">
      <w:pPr>
        <w:numPr>
          <w:ilvl w:val="1"/>
          <w:numId w:val="28"/>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0F352190" w14:textId="77777777" w:rsidR="002D6171"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04553DF9"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 xml:space="preserve">For more information on Colleges, Schools and Disciplines, visit: </w:t>
      </w:r>
    </w:p>
    <w:p w14:paraId="553736D3" w14:textId="77777777" w:rsidR="002D6171" w:rsidRDefault="002D6171" w:rsidP="002D6171">
      <w:pPr>
        <w:spacing w:after="3"/>
        <w:rPr>
          <w:rFonts w:asciiTheme="minorHAnsi" w:hAnsiTheme="minorHAnsi" w:cstheme="minorHAnsi"/>
          <w:color w:val="auto"/>
          <w:szCs w:val="24"/>
        </w:rPr>
      </w:pPr>
      <w:hyperlink r:id="rId31">
        <w:r w:rsidRPr="008C26BF">
          <w:rPr>
            <w:rFonts w:asciiTheme="minorHAnsi" w:hAnsiTheme="minorHAnsi" w:cstheme="minorHAnsi"/>
            <w:color w:val="auto"/>
            <w:szCs w:val="24"/>
            <w:u w:val="single" w:color="0563C1"/>
          </w:rPr>
          <w:t>www.universityofgalway.ie/colleges-and-schools</w:t>
        </w:r>
      </w:hyperlink>
      <w:hyperlink r:id="rId32">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423F0D6D" w14:textId="77777777" w:rsidR="002D6171" w:rsidRPr="008C26BF" w:rsidRDefault="002D6171" w:rsidP="002D6171">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2D6171" w:rsidRPr="008C26BF" w14:paraId="4DC33387" w14:textId="77777777" w:rsidTr="008816F8">
        <w:trPr>
          <w:trHeight w:val="270"/>
        </w:trPr>
        <w:tc>
          <w:tcPr>
            <w:tcW w:w="3682" w:type="dxa"/>
            <w:tcBorders>
              <w:top w:val="nil"/>
              <w:left w:val="nil"/>
              <w:bottom w:val="nil"/>
              <w:right w:val="nil"/>
            </w:tcBorders>
          </w:tcPr>
          <w:p w14:paraId="07F2E11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3" w:type="dxa"/>
            <w:tcBorders>
              <w:top w:val="nil"/>
              <w:left w:val="nil"/>
              <w:bottom w:val="nil"/>
              <w:right w:val="nil"/>
            </w:tcBorders>
          </w:tcPr>
          <w:p w14:paraId="0BB22F0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2D6171" w:rsidRPr="008C26BF" w14:paraId="216ABA68" w14:textId="77777777" w:rsidTr="008816F8">
        <w:trPr>
          <w:trHeight w:val="6128"/>
        </w:trPr>
        <w:tc>
          <w:tcPr>
            <w:tcW w:w="3682" w:type="dxa"/>
            <w:tcBorders>
              <w:top w:val="nil"/>
              <w:left w:val="nil"/>
              <w:bottom w:val="nil"/>
              <w:right w:val="nil"/>
            </w:tcBorders>
          </w:tcPr>
          <w:p w14:paraId="549C91E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1596AFF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50E9C7D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3A52C0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2979C2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D4D7AA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0680CC6"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2BEDE2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F5E1A7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482966CC" w14:textId="77777777" w:rsidR="002D6171" w:rsidRPr="008C26BF" w:rsidRDefault="002D6171"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775982B6"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FF881D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B9918F3"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7B5EFCF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061A7B2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0F3334D"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D03EA4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2A3FE024"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F8694F3"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3" w:type="dxa"/>
            <w:tcBorders>
              <w:top w:val="nil"/>
              <w:left w:val="nil"/>
              <w:bottom w:val="nil"/>
              <w:right w:val="nil"/>
            </w:tcBorders>
          </w:tcPr>
          <w:p w14:paraId="190D203F"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279ACF0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7904231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2EC31F5E" w14:textId="77777777" w:rsidR="002D6171" w:rsidRPr="008C26BF" w:rsidRDefault="002D6171"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0E97364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5A0A5FE4"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5B0D91B5"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329BAB7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90DBE7D"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3F51751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330699C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1F4527C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B13CCA5"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019E972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3C18A7E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18ED22E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C5FE34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659E4CC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04F4DE38"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40FDAEF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77B090D7" w14:textId="77777777" w:rsidR="002D6171"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p w14:paraId="74A771CA" w14:textId="77777777" w:rsidR="008816F8" w:rsidRDefault="008816F8" w:rsidP="00C423A9">
            <w:pPr>
              <w:spacing w:line="259" w:lineRule="auto"/>
              <w:rPr>
                <w:rFonts w:asciiTheme="minorHAnsi" w:hAnsiTheme="minorHAnsi" w:cstheme="minorHAnsi"/>
                <w:color w:val="auto"/>
                <w:szCs w:val="24"/>
              </w:rPr>
            </w:pPr>
          </w:p>
          <w:p w14:paraId="6BF82B0F" w14:textId="77777777" w:rsidR="008816F8" w:rsidRDefault="008816F8" w:rsidP="00C423A9">
            <w:pPr>
              <w:spacing w:line="259" w:lineRule="auto"/>
              <w:rPr>
                <w:rFonts w:asciiTheme="minorHAnsi" w:hAnsiTheme="minorHAnsi" w:cstheme="minorHAnsi"/>
                <w:color w:val="auto"/>
                <w:szCs w:val="24"/>
              </w:rPr>
            </w:pPr>
          </w:p>
          <w:p w14:paraId="5F2ECC91" w14:textId="77777777" w:rsidR="008816F8" w:rsidRPr="008C26BF" w:rsidRDefault="008816F8" w:rsidP="00C423A9">
            <w:pPr>
              <w:spacing w:line="259" w:lineRule="auto"/>
              <w:rPr>
                <w:rFonts w:asciiTheme="minorHAnsi" w:hAnsiTheme="minorHAnsi" w:cstheme="minorHAnsi"/>
                <w:color w:val="auto"/>
                <w:szCs w:val="24"/>
              </w:rPr>
            </w:pPr>
          </w:p>
        </w:tc>
      </w:tr>
    </w:tbl>
    <w:p w14:paraId="41819A3B" w14:textId="77777777" w:rsidR="008816F8" w:rsidRDefault="008816F8" w:rsidP="008816F8">
      <w:pPr>
        <w:spacing w:after="157"/>
        <w:rPr>
          <w:rFonts w:asciiTheme="minorHAnsi" w:hAnsiTheme="minorHAnsi" w:cstheme="minorHAnsi"/>
          <w:b/>
          <w:color w:val="auto"/>
          <w:szCs w:val="24"/>
        </w:rPr>
      </w:pPr>
      <w:r w:rsidRPr="00561B14">
        <w:rPr>
          <w:noProof/>
        </w:rPr>
        <w:drawing>
          <wp:inline distT="0" distB="0" distL="0" distR="0" wp14:anchorId="02B0F27E" wp14:editId="595376F8">
            <wp:extent cx="5727065" cy="3203575"/>
            <wp:effectExtent l="0" t="0" r="6985" b="0"/>
            <wp:docPr id="1944187232" name="Picture 1" descr="A building with a large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6677" name="Picture 1" descr="A building with a large building in the background&#10;&#10;AI-generated content may be incorrect."/>
                    <pic:cNvPicPr/>
                  </pic:nvPicPr>
                  <pic:blipFill>
                    <a:blip r:embed="rId33"/>
                    <a:stretch>
                      <a:fillRect/>
                    </a:stretch>
                  </pic:blipFill>
                  <pic:spPr>
                    <a:xfrm>
                      <a:off x="0" y="0"/>
                      <a:ext cx="5727065" cy="3203575"/>
                    </a:xfrm>
                    <a:prstGeom prst="rect">
                      <a:avLst/>
                    </a:prstGeom>
                  </pic:spPr>
                </pic:pic>
              </a:graphicData>
            </a:graphic>
          </wp:inline>
        </w:drawing>
      </w:r>
    </w:p>
    <w:p w14:paraId="2406915E" w14:textId="77777777" w:rsidR="008816F8" w:rsidRPr="00561B14" w:rsidRDefault="008816F8" w:rsidP="008816F8">
      <w:pPr>
        <w:numPr>
          <w:ilvl w:val="1"/>
          <w:numId w:val="28"/>
        </w:numPr>
        <w:spacing w:after="5" w:line="264" w:lineRule="auto"/>
        <w:ind w:right="215" w:hanging="360"/>
        <w:rPr>
          <w:rFonts w:asciiTheme="minorHAnsi" w:hAnsiTheme="minorHAnsi" w:cstheme="minorHAnsi"/>
        </w:rPr>
      </w:pPr>
      <w:r w:rsidRPr="00561B14">
        <w:rPr>
          <w:rFonts w:asciiTheme="minorHAnsi" w:hAnsiTheme="minorHAnsi" w:cstheme="minorHAnsi"/>
        </w:rPr>
        <w:t xml:space="preserve">You can read the strategic plan at: </w:t>
      </w:r>
      <w:hyperlink r:id="rId34" w:history="1">
        <w:r w:rsidRPr="00561B14">
          <w:rPr>
            <w:rStyle w:val="Hyperlink"/>
          </w:rPr>
          <w:t xml:space="preserve">Strategy | </w:t>
        </w:r>
        <w:proofErr w:type="spellStart"/>
        <w:r w:rsidRPr="00561B14">
          <w:rPr>
            <w:rStyle w:val="Hyperlink"/>
          </w:rPr>
          <w:t>Straitéis</w:t>
        </w:r>
        <w:proofErr w:type="spellEnd"/>
        <w:r w:rsidRPr="00561B14">
          <w:rPr>
            <w:rStyle w:val="Hyperlink"/>
          </w:rPr>
          <w:t xml:space="preserve"> 2025-30 - University of Galway</w:t>
        </w:r>
      </w:hyperlink>
    </w:p>
    <w:p w14:paraId="2B038503" w14:textId="77777777" w:rsidR="008816F8" w:rsidRDefault="008816F8" w:rsidP="008816F8">
      <w:pPr>
        <w:spacing w:after="5" w:line="264" w:lineRule="auto"/>
        <w:ind w:right="215"/>
        <w:rPr>
          <w:rFonts w:asciiTheme="minorHAnsi" w:hAnsiTheme="minorHAnsi" w:cstheme="minorHAnsi"/>
        </w:rPr>
      </w:pPr>
    </w:p>
    <w:p w14:paraId="411290F7" w14:textId="77777777" w:rsidR="008816F8" w:rsidRPr="00561B14"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Our new strategic plan was developed through 18 months of consultation with our university community, with external partners in our city and region, and with the input of experts and supporters from around the world. Despite the diversity of inputs, the message was consistent:</w:t>
      </w:r>
    </w:p>
    <w:p w14:paraId="00503B83" w14:textId="77777777" w:rsidR="008816F8" w:rsidRPr="00561B14" w:rsidRDefault="008816F8" w:rsidP="008816F8">
      <w:pPr>
        <w:numPr>
          <w:ilvl w:val="0"/>
          <w:numId w:val="32"/>
        </w:numPr>
        <w:spacing w:after="5" w:line="264" w:lineRule="auto"/>
        <w:ind w:right="215"/>
        <w:rPr>
          <w:rFonts w:asciiTheme="minorHAnsi" w:hAnsiTheme="minorHAnsi" w:cstheme="minorHAnsi"/>
        </w:rPr>
      </w:pPr>
      <w:r w:rsidRPr="00561B14">
        <w:rPr>
          <w:rFonts w:asciiTheme="minorHAnsi" w:hAnsiTheme="minorHAnsi" w:cstheme="minorHAnsi"/>
        </w:rPr>
        <w:t>Be clear in our purpose and our core activities</w:t>
      </w:r>
    </w:p>
    <w:p w14:paraId="2107B3A9" w14:textId="77777777" w:rsidR="008816F8" w:rsidRPr="00561B14" w:rsidRDefault="008816F8" w:rsidP="008816F8">
      <w:pPr>
        <w:numPr>
          <w:ilvl w:val="0"/>
          <w:numId w:val="32"/>
        </w:numPr>
        <w:spacing w:after="5" w:line="264" w:lineRule="auto"/>
        <w:ind w:right="215"/>
        <w:rPr>
          <w:rFonts w:asciiTheme="minorHAnsi" w:hAnsiTheme="minorHAnsi" w:cstheme="minorHAnsi"/>
        </w:rPr>
      </w:pPr>
      <w:r w:rsidRPr="00561B14">
        <w:rPr>
          <w:rFonts w:asciiTheme="minorHAnsi" w:hAnsiTheme="minorHAnsi" w:cstheme="minorHAnsi"/>
        </w:rPr>
        <w:t>Communicate our distinctiveness</w:t>
      </w:r>
    </w:p>
    <w:p w14:paraId="3F840E2C" w14:textId="77777777" w:rsidR="008816F8" w:rsidRPr="00561B14" w:rsidRDefault="008816F8" w:rsidP="008816F8">
      <w:pPr>
        <w:numPr>
          <w:ilvl w:val="0"/>
          <w:numId w:val="32"/>
        </w:numPr>
        <w:spacing w:after="5" w:line="264" w:lineRule="auto"/>
        <w:ind w:right="215"/>
        <w:rPr>
          <w:rFonts w:asciiTheme="minorHAnsi" w:hAnsiTheme="minorHAnsi" w:cstheme="minorHAnsi"/>
        </w:rPr>
      </w:pPr>
      <w:r w:rsidRPr="00561B14">
        <w:rPr>
          <w:rFonts w:asciiTheme="minorHAnsi" w:hAnsiTheme="minorHAnsi" w:cstheme="minorHAnsi"/>
        </w:rPr>
        <w:t>Demonstrate our global impact</w:t>
      </w:r>
    </w:p>
    <w:p w14:paraId="4820838D" w14:textId="77777777" w:rsidR="008816F8" w:rsidRPr="00561B14" w:rsidRDefault="008816F8" w:rsidP="008816F8">
      <w:pPr>
        <w:numPr>
          <w:ilvl w:val="0"/>
          <w:numId w:val="32"/>
        </w:numPr>
        <w:spacing w:after="5" w:line="264" w:lineRule="auto"/>
        <w:ind w:right="215"/>
        <w:rPr>
          <w:rFonts w:asciiTheme="minorHAnsi" w:hAnsiTheme="minorHAnsi" w:cstheme="minorHAnsi"/>
        </w:rPr>
      </w:pPr>
      <w:r w:rsidRPr="00561B14">
        <w:rPr>
          <w:rFonts w:asciiTheme="minorHAnsi" w:hAnsiTheme="minorHAnsi" w:cstheme="minorHAnsi"/>
        </w:rPr>
        <w:t>Invest in our organisation to make it an effective university to work in and work with.</w:t>
      </w:r>
    </w:p>
    <w:p w14:paraId="2263A2B3" w14:textId="77777777" w:rsidR="008816F8" w:rsidRDefault="008816F8" w:rsidP="008816F8">
      <w:pPr>
        <w:spacing w:after="5" w:line="264" w:lineRule="auto"/>
        <w:ind w:right="215"/>
        <w:rPr>
          <w:rFonts w:asciiTheme="minorHAnsi" w:hAnsiTheme="minorHAnsi" w:cstheme="minorHAnsi"/>
        </w:rPr>
      </w:pPr>
    </w:p>
    <w:p w14:paraId="636564C6" w14:textId="77777777" w:rsidR="008816F8"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Our new strategy focuses on our core mission as a university to nurture talent and generate knowledge for the world. It articulates our ambition to make a distinctive impact through our research and innovation. It demonstrates our drive to enhance our education for the future, both in the excellence of our teaching and learning and the quality of our student experience. And it commits us to investing in our organisation and infrastructure to make it a more effective, sustainable and empowering place for our people. </w:t>
      </w:r>
    </w:p>
    <w:p w14:paraId="43D7DF2A" w14:textId="77777777" w:rsidR="008816F8" w:rsidRDefault="008816F8" w:rsidP="008816F8">
      <w:pPr>
        <w:spacing w:after="5" w:line="264" w:lineRule="auto"/>
        <w:ind w:right="215"/>
        <w:rPr>
          <w:rFonts w:asciiTheme="minorHAnsi" w:hAnsiTheme="minorHAnsi" w:cstheme="minorHAnsi"/>
        </w:rPr>
      </w:pPr>
    </w:p>
    <w:p w14:paraId="4B9922ED" w14:textId="77777777" w:rsidR="008816F8" w:rsidRPr="00561B14"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We have stated these ambitions clearly and concisely. We now warmly welcome the engagement of our university community, </w:t>
      </w:r>
      <w:r w:rsidRPr="00561B14">
        <w:rPr>
          <w:rFonts w:asciiTheme="minorHAnsi" w:hAnsiTheme="minorHAnsi" w:cstheme="minorHAnsi"/>
        </w:rPr>
        <w:br/>
        <w:t>and we invite the community to respond in inspiring and impactful ways. And we invite and encourage partners who share our vision to reach out and join us on our journey. </w:t>
      </w:r>
    </w:p>
    <w:p w14:paraId="4CDDC1AD" w14:textId="77777777" w:rsidR="008816F8" w:rsidRPr="00561B14" w:rsidRDefault="008816F8" w:rsidP="008816F8">
      <w:pPr>
        <w:spacing w:after="5" w:line="264" w:lineRule="auto"/>
        <w:ind w:left="242" w:right="215"/>
        <w:rPr>
          <w:rFonts w:asciiTheme="minorHAnsi" w:hAnsiTheme="minorHAnsi" w:cstheme="minorHAnsi"/>
        </w:rPr>
      </w:pPr>
      <w:r w:rsidRPr="00561B14">
        <w:rPr>
          <w:rFonts w:asciiTheme="minorHAnsi" w:hAnsiTheme="minorHAnsi" w:cstheme="minorHAnsi"/>
        </w:rPr>
        <w:t>Building upon our strategic priorities, we have used this opportunity to engage staff, students and partners to define what makes us stand out, in terms of:</w:t>
      </w:r>
    </w:p>
    <w:p w14:paraId="725BF30B" w14:textId="77777777" w:rsidR="008816F8" w:rsidRPr="00561B14" w:rsidRDefault="008816F8" w:rsidP="008816F8">
      <w:pPr>
        <w:numPr>
          <w:ilvl w:val="0"/>
          <w:numId w:val="33"/>
        </w:numPr>
        <w:spacing w:after="5" w:line="264" w:lineRule="auto"/>
        <w:ind w:right="215"/>
        <w:rPr>
          <w:rFonts w:asciiTheme="minorHAnsi" w:hAnsiTheme="minorHAnsi" w:cstheme="minorHAnsi"/>
        </w:rPr>
      </w:pPr>
      <w:r w:rsidRPr="00561B14">
        <w:rPr>
          <w:rFonts w:asciiTheme="minorHAnsi" w:hAnsiTheme="minorHAnsi" w:cstheme="minorHAnsi"/>
        </w:rPr>
        <w:t>Our Distinctive Place</w:t>
      </w:r>
    </w:p>
    <w:p w14:paraId="4C87EE19" w14:textId="77777777" w:rsidR="008816F8" w:rsidRPr="00561B14" w:rsidRDefault="008816F8" w:rsidP="008816F8">
      <w:pPr>
        <w:numPr>
          <w:ilvl w:val="0"/>
          <w:numId w:val="33"/>
        </w:numPr>
        <w:spacing w:after="5" w:line="264" w:lineRule="auto"/>
        <w:ind w:right="215"/>
        <w:rPr>
          <w:rFonts w:asciiTheme="minorHAnsi" w:hAnsiTheme="minorHAnsi" w:cstheme="minorHAnsi"/>
        </w:rPr>
      </w:pPr>
      <w:r w:rsidRPr="00561B14">
        <w:rPr>
          <w:rFonts w:asciiTheme="minorHAnsi" w:hAnsiTheme="minorHAnsi" w:cstheme="minorHAnsi"/>
        </w:rPr>
        <w:t>Our Research Pillars</w:t>
      </w:r>
    </w:p>
    <w:p w14:paraId="15C60DBA" w14:textId="77777777" w:rsidR="008816F8" w:rsidRPr="00561B14" w:rsidRDefault="008816F8" w:rsidP="008816F8">
      <w:pPr>
        <w:numPr>
          <w:ilvl w:val="0"/>
          <w:numId w:val="33"/>
        </w:numPr>
        <w:spacing w:after="5" w:line="264" w:lineRule="auto"/>
        <w:ind w:right="215"/>
        <w:rPr>
          <w:rFonts w:asciiTheme="minorHAnsi" w:hAnsiTheme="minorHAnsi" w:cstheme="minorHAnsi"/>
        </w:rPr>
      </w:pPr>
      <w:r w:rsidRPr="00561B14">
        <w:rPr>
          <w:rFonts w:asciiTheme="minorHAnsi" w:hAnsiTheme="minorHAnsi" w:cstheme="minorHAnsi"/>
        </w:rPr>
        <w:t>Our Galway Graduates</w:t>
      </w:r>
    </w:p>
    <w:p w14:paraId="6A094779" w14:textId="77777777" w:rsidR="008816F8" w:rsidRPr="00561B14" w:rsidRDefault="008816F8" w:rsidP="008816F8">
      <w:pPr>
        <w:spacing w:after="5" w:line="264" w:lineRule="auto"/>
        <w:ind w:left="720" w:right="215"/>
        <w:rPr>
          <w:rFonts w:asciiTheme="minorHAnsi" w:hAnsiTheme="minorHAnsi" w:cstheme="minorHAnsi"/>
        </w:rPr>
      </w:pPr>
    </w:p>
    <w:p w14:paraId="0107E1ED" w14:textId="77777777" w:rsidR="008816F8" w:rsidRPr="00561B14"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These have been informed by our shared experience of working and studying in University of Galway, and by external perspectives of our reputation. We will use this framework to guide us in our strategic planning and to communicate our distinctiveness with the world.</w:t>
      </w:r>
    </w:p>
    <w:p w14:paraId="2672E2F8" w14:textId="77777777" w:rsidR="008816F8" w:rsidRPr="00561B14"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To give confidence to our community and partners that we listened to your feedback, we have also detailed where we plan to invest in our organisation in our Priority Initiatives and where we will evidence the impact of our actions in our Measures of Success. </w:t>
      </w:r>
    </w:p>
    <w:p w14:paraId="2079FB78" w14:textId="77777777" w:rsidR="008816F8" w:rsidRDefault="008816F8" w:rsidP="008816F8">
      <w:pPr>
        <w:spacing w:after="5" w:line="264" w:lineRule="auto"/>
        <w:ind w:right="215"/>
        <w:rPr>
          <w:rFonts w:asciiTheme="minorHAnsi" w:hAnsiTheme="minorHAnsi" w:cstheme="minorHAnsi"/>
        </w:rPr>
      </w:pPr>
      <w:r w:rsidRPr="00561B14">
        <w:rPr>
          <w:rFonts w:asciiTheme="minorHAnsi" w:hAnsiTheme="minorHAnsi" w:cstheme="minorHAnsi"/>
        </w:rPr>
        <w:t xml:space="preserve">In such a large and complex organisation, we have identified those Key Enablers that support excellence across our activities. Guiding us in our actions, and setting standards of behaviour for our university, our people and partners, we have articulated five Core Values informed by student and staff feedback: Excellence, Respect, Openness, Sustainability, and Belonging. </w:t>
      </w:r>
    </w:p>
    <w:p w14:paraId="64B87DB1"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14BAD787"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5EEB22EB" w14:textId="77777777" w:rsidR="002D6171" w:rsidRPr="008C26BF" w:rsidRDefault="002D6171" w:rsidP="002D6171">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7DA77925"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Research </w:t>
      </w:r>
    </w:p>
    <w:p w14:paraId="1CDF703D"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42E187F0" w14:textId="77777777" w:rsidR="002D6171" w:rsidRPr="008C26BF" w:rsidRDefault="002D6171" w:rsidP="002D6171">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6128C95E"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74C20A6A"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53167A98"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2069FD40"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1D254689" w14:textId="77777777" w:rsidR="002D6171" w:rsidRPr="008C26BF" w:rsidRDefault="002D6171" w:rsidP="002D6171">
      <w:pPr>
        <w:numPr>
          <w:ilvl w:val="1"/>
          <w:numId w:val="29"/>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3A0FB7C8" w14:textId="77777777" w:rsidR="002D6171" w:rsidRPr="008C26BF" w:rsidRDefault="002D6171" w:rsidP="002D6171">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080A4E79"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0E713121"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2776892B"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097909B8" w14:textId="77777777" w:rsidR="002D6171" w:rsidRDefault="002D6171" w:rsidP="002D6171">
      <w:pPr>
        <w:numPr>
          <w:ilvl w:val="1"/>
          <w:numId w:val="29"/>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03769C2F" w14:textId="77777777" w:rsidR="002D6171" w:rsidRDefault="002D6171" w:rsidP="002D6171">
      <w:pPr>
        <w:numPr>
          <w:ilvl w:val="1"/>
          <w:numId w:val="29"/>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78525D5C" w14:textId="77777777" w:rsidR="002D6171" w:rsidRDefault="002D6171" w:rsidP="002D6171">
      <w:pPr>
        <w:numPr>
          <w:ilvl w:val="1"/>
          <w:numId w:val="29"/>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Institute for Health Discovery and Innovation (launched in October 2024).</w:t>
      </w:r>
    </w:p>
    <w:p w14:paraId="0AD48BA9" w14:textId="77777777" w:rsidR="002D6171" w:rsidRPr="008C26BF" w:rsidRDefault="002D6171" w:rsidP="002D6171">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6FE81FA"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3CCD1469" w14:textId="77777777" w:rsidR="002D6171" w:rsidRPr="008C26BF" w:rsidRDefault="002D6171" w:rsidP="002D6171">
      <w:pPr>
        <w:spacing w:after="3" w:line="391" w:lineRule="auto"/>
        <w:rPr>
          <w:rFonts w:asciiTheme="minorHAnsi" w:hAnsiTheme="minorHAnsi" w:cstheme="minorHAnsi"/>
          <w:color w:val="auto"/>
          <w:szCs w:val="24"/>
        </w:rPr>
      </w:pPr>
      <w:hyperlink r:id="rId35">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6">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2294C9A7" w14:textId="77777777" w:rsidR="002D6171" w:rsidRPr="008C26BF" w:rsidRDefault="002D6171" w:rsidP="002D6171">
      <w:pPr>
        <w:spacing w:after="3" w:line="391" w:lineRule="auto"/>
        <w:rPr>
          <w:rFonts w:asciiTheme="minorHAnsi" w:hAnsiTheme="minorHAnsi" w:cstheme="minorHAnsi"/>
          <w:b/>
          <w:color w:val="auto"/>
          <w:szCs w:val="24"/>
        </w:rPr>
      </w:pPr>
    </w:p>
    <w:p w14:paraId="4108C669" w14:textId="77777777" w:rsidR="002D6171" w:rsidRPr="008C26BF" w:rsidRDefault="002D6171" w:rsidP="002D6171">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08B09393"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791A1151"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781742FD" w14:textId="77777777" w:rsidR="002D6171" w:rsidRDefault="002D6171" w:rsidP="002D6171">
      <w:pPr>
        <w:spacing w:after="157"/>
        <w:rPr>
          <w:rFonts w:asciiTheme="minorHAnsi" w:hAnsiTheme="minorHAnsi" w:cstheme="minorHAnsi"/>
          <w:color w:val="auto"/>
          <w:szCs w:val="24"/>
        </w:rPr>
      </w:pPr>
    </w:p>
    <w:p w14:paraId="2F71D9C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3DBC5021"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7C5ADB99" w14:textId="77777777" w:rsidR="002D6171" w:rsidRPr="008C26BF" w:rsidRDefault="002D6171" w:rsidP="002D6171">
      <w:pPr>
        <w:spacing w:after="154"/>
        <w:ind w:left="-5" w:right="215"/>
        <w:rPr>
          <w:rFonts w:asciiTheme="minorHAnsi" w:hAnsiTheme="minorHAnsi" w:cstheme="minorHAnsi"/>
          <w:color w:val="auto"/>
          <w:szCs w:val="24"/>
        </w:rPr>
      </w:pPr>
    </w:p>
    <w:p w14:paraId="44A78613"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and the Irish language </w:t>
      </w:r>
    </w:p>
    <w:p w14:paraId="69CF6CBA" w14:textId="77777777" w:rsidR="002D6171" w:rsidRPr="008C26BF" w:rsidRDefault="002D6171" w:rsidP="002D6171">
      <w:pPr>
        <w:spacing w:after="154"/>
        <w:ind w:left="-5" w:right="215"/>
        <w:rPr>
          <w:rFonts w:asciiTheme="minorHAnsi" w:hAnsiTheme="minorHAnsi" w:cstheme="minorHAnsi"/>
          <w:color w:val="auto"/>
          <w:szCs w:val="24"/>
        </w:rPr>
      </w:pPr>
      <w:r w:rsidRPr="09C71C76">
        <w:rPr>
          <w:rFonts w:asciiTheme="minorHAnsi" w:hAnsiTheme="minorHAnsi" w:cstheme="minorBidi"/>
          <w:color w:val="auto"/>
        </w:rPr>
        <w:lastRenderedPageBreak/>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558B1601" w14:textId="77777777" w:rsidR="002D6171" w:rsidRPr="00752118"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53D7F68F" w14:textId="77777777" w:rsidR="002D6171" w:rsidRDefault="002D6171" w:rsidP="002D6171">
      <w:pPr>
        <w:ind w:left="-5" w:right="215"/>
        <w:rPr>
          <w:rFonts w:asciiTheme="minorHAnsi" w:hAnsiTheme="minorHAnsi" w:cstheme="minorHAnsi"/>
          <w:color w:val="auto"/>
          <w:szCs w:val="24"/>
        </w:rPr>
      </w:pPr>
    </w:p>
    <w:p w14:paraId="1F1AAFC2" w14:textId="77777777" w:rsidR="002D6171" w:rsidRDefault="002D6171" w:rsidP="002D6171">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5DD556DA" w14:textId="77777777" w:rsidR="002D6171" w:rsidRPr="008C26BF" w:rsidRDefault="002D6171" w:rsidP="002D6171">
      <w:pPr>
        <w:ind w:left="-5" w:right="215"/>
        <w:rPr>
          <w:rFonts w:asciiTheme="minorHAnsi" w:hAnsiTheme="minorHAnsi" w:cstheme="minorHAnsi"/>
          <w:color w:val="auto"/>
          <w:szCs w:val="24"/>
        </w:rPr>
      </w:pPr>
    </w:p>
    <w:p w14:paraId="5C71DDEF" w14:textId="77777777" w:rsidR="002D6171" w:rsidRPr="008C26BF" w:rsidRDefault="002D6171" w:rsidP="002D6171">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mc:AlternateContent>
          <mc:Choice Requires="wpg">
            <w:drawing>
              <wp:inline distT="0" distB="0" distL="0" distR="0" wp14:anchorId="43B6C5C4" wp14:editId="55CDDA27">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00F1321A" w14:textId="77777777" w:rsidR="002D6171" w:rsidRDefault="002D6171" w:rsidP="002D6171">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37"/>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38"/>
                          <a:stretch>
                            <a:fillRect/>
                          </a:stretch>
                        </pic:blipFill>
                        <pic:spPr>
                          <a:xfrm>
                            <a:off x="3745229" y="0"/>
                            <a:ext cx="1866900" cy="1264920"/>
                          </a:xfrm>
                          <a:prstGeom prst="rect">
                            <a:avLst/>
                          </a:prstGeom>
                        </pic:spPr>
                      </pic:pic>
                    </wpg:wgp>
                  </a:graphicData>
                </a:graphic>
              </wp:inline>
            </w:drawing>
          </mc:Choice>
          <mc:Fallback>
            <w:pict>
              <v:group w14:anchorId="43B6C5C4"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00F1321A" w14:textId="77777777" w:rsidR="002D6171" w:rsidRDefault="002D6171" w:rsidP="002D6171">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39"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0" o:title=""/>
                </v:shape>
                <w10:anchorlock/>
              </v:group>
            </w:pict>
          </mc:Fallback>
        </mc:AlternateContent>
      </w:r>
      <w:r w:rsidRPr="008C26BF">
        <w:rPr>
          <w:rFonts w:asciiTheme="minorHAnsi" w:hAnsiTheme="minorHAnsi" w:cstheme="minorHAnsi"/>
          <w:color w:val="auto"/>
          <w:szCs w:val="24"/>
        </w:rPr>
        <w:t xml:space="preserve"> </w:t>
      </w:r>
    </w:p>
    <w:p w14:paraId="175BF384" w14:textId="77777777" w:rsidR="002D6171" w:rsidRPr="008C26BF" w:rsidRDefault="002D6171" w:rsidP="002D6171">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D99D2B0" w14:textId="77777777" w:rsidR="002D6171" w:rsidRPr="008C26BF" w:rsidRDefault="002D6171" w:rsidP="002D6171">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51348B91" w14:textId="77777777" w:rsidR="002D6171" w:rsidRPr="004D448E" w:rsidRDefault="002D6171" w:rsidP="002D6171">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67DB2D83" w14:textId="77777777" w:rsidR="002D6171" w:rsidRPr="008C26BF" w:rsidRDefault="002D6171" w:rsidP="002D6171">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5E6DF3BF"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3B2CDB93" w14:textId="77777777" w:rsidR="002D6171" w:rsidRDefault="002D6171" w:rsidP="002D6171">
      <w:pPr>
        <w:ind w:left="-5" w:right="215"/>
        <w:rPr>
          <w:rFonts w:asciiTheme="minorHAnsi" w:hAnsiTheme="minorHAnsi" w:cstheme="minorBidi"/>
          <w:color w:val="auto"/>
        </w:rPr>
      </w:pPr>
      <w:proofErr w:type="gramStart"/>
      <w:r w:rsidRPr="09C71C76">
        <w:rPr>
          <w:rFonts w:asciiTheme="minorHAnsi" w:hAnsiTheme="minorHAnsi" w:cstheme="minorBidi"/>
          <w:color w:val="auto"/>
        </w:rPr>
        <w:t>Galway,</w:t>
      </w:r>
      <w:proofErr w:type="gramEnd"/>
      <w:r w:rsidRPr="09C71C76">
        <w:rPr>
          <w:rFonts w:asciiTheme="minorHAnsi" w:hAnsiTheme="minorHAnsi" w:cstheme="minorBidi"/>
          <w:color w:val="auto"/>
        </w:rPr>
        <w:t xml:space="preserve"> is attractively situated on the west bank of the </w:t>
      </w:r>
      <w:proofErr w:type="gramStart"/>
      <w:r w:rsidRPr="09C71C76">
        <w:rPr>
          <w:rFonts w:asciiTheme="minorHAnsi" w:hAnsiTheme="minorHAnsi" w:cstheme="minorBidi"/>
          <w:color w:val="auto"/>
        </w:rPr>
        <w:t>River Corrib, and</w:t>
      </w:r>
      <w:proofErr w:type="gramEnd"/>
      <w:r w:rsidRPr="09C71C76">
        <w:rPr>
          <w:rFonts w:asciiTheme="minorHAnsi" w:hAnsiTheme="minorHAnsi" w:cstheme="minorBidi"/>
          <w:color w:val="auto"/>
        </w:rPr>
        <w:t xml:space="preserve">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w:t>
      </w:r>
      <w:r w:rsidRPr="09C71C76">
        <w:rPr>
          <w:rFonts w:asciiTheme="minorHAnsi" w:hAnsiTheme="minorHAnsi" w:cstheme="minorBidi"/>
          <w:color w:val="auto"/>
        </w:rPr>
        <w:lastRenderedPageBreak/>
        <w:t xml:space="preserve">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42F0738A" w14:textId="77777777" w:rsidR="002D6171" w:rsidRPr="00DF51A1" w:rsidRDefault="002D6171" w:rsidP="002D6171">
      <w:pPr>
        <w:ind w:left="-5" w:right="215"/>
        <w:rPr>
          <w:rFonts w:asciiTheme="minorHAnsi" w:hAnsiTheme="minorHAnsi" w:cstheme="minorBidi"/>
          <w:color w:val="auto"/>
        </w:rPr>
      </w:pPr>
    </w:p>
    <w:p w14:paraId="1D8D4682" w14:textId="77777777" w:rsidR="002D6171"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4FD6A6BE" w14:textId="77777777" w:rsidR="002D6171" w:rsidRPr="008C26BF"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78C7A5BB" w14:textId="77777777" w:rsidR="002D6171" w:rsidRPr="008C26BF" w:rsidRDefault="002D6171" w:rsidP="002D6171">
      <w:pPr>
        <w:numPr>
          <w:ilvl w:val="0"/>
          <w:numId w:val="30"/>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1E2DE78E"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6218E65C"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704A44F7" w14:textId="77777777" w:rsidR="002D6171" w:rsidRPr="008C26BF" w:rsidRDefault="002D6171" w:rsidP="002D6171">
      <w:pPr>
        <w:numPr>
          <w:ilvl w:val="0"/>
          <w:numId w:val="30"/>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6C44A6FF"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New Law School: </w:t>
      </w:r>
      <w:r>
        <w:rPr>
          <w:rFonts w:asciiTheme="minorHAnsi" w:hAnsiTheme="minorHAnsi" w:cstheme="minorHAnsi"/>
          <w:color w:val="auto"/>
          <w:szCs w:val="24"/>
        </w:rPr>
        <w:t>design for planning in progress</w:t>
      </w:r>
    </w:p>
    <w:p w14:paraId="20C77ACD"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1FBECF2F"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t>New Medical School: funded to planning stage</w:t>
      </w:r>
    </w:p>
    <w:p w14:paraId="761F0734" w14:textId="77777777" w:rsidR="002D6171" w:rsidRPr="004A0202" w:rsidRDefault="002D6171" w:rsidP="002D6171">
      <w:pPr>
        <w:ind w:right="215"/>
        <w:rPr>
          <w:rFonts w:asciiTheme="minorHAnsi" w:hAnsiTheme="minorHAnsi" w:cstheme="minorHAnsi"/>
          <w:color w:val="auto"/>
          <w:szCs w:val="24"/>
        </w:rPr>
      </w:pPr>
    </w:p>
    <w:p w14:paraId="1F643A8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6325D80E" w14:textId="77777777" w:rsidR="002D6171" w:rsidRPr="00E11C26"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3DDE85D3"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1CC0C958"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2AF8F8B5"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2C69F306" w14:textId="77777777" w:rsidR="002D6171" w:rsidRPr="00E11C26"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779CFAA7" w14:textId="77777777" w:rsidR="002D6171" w:rsidRPr="008C26BF"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0B723093" w14:textId="5C48D1D3" w:rsidR="002D6171" w:rsidRPr="003F40A0" w:rsidRDefault="002D6171" w:rsidP="00550E3B">
      <w:pPr>
        <w:spacing w:after="0" w:line="240" w:lineRule="auto"/>
        <w:rPr>
          <w:rFonts w:cstheme="minorHAnsi"/>
        </w:rPr>
      </w:pPr>
    </w:p>
    <w:sectPr w:rsidR="002D6171" w:rsidRPr="003F40A0">
      <w:footerReference w:type="even" r:id="rId41"/>
      <w:footerReference w:type="default" r:id="rId42"/>
      <w:footerReference w:type="first" r:id="rId43"/>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700B90" w14:textId="77777777" w:rsidR="006D140D" w:rsidRDefault="006D140D">
      <w:pPr>
        <w:spacing w:after="0" w:line="240" w:lineRule="auto"/>
      </w:pPr>
      <w:r>
        <w:separator/>
      </w:r>
    </w:p>
  </w:endnote>
  <w:endnote w:type="continuationSeparator" w:id="0">
    <w:p w14:paraId="16309E1D" w14:textId="77777777" w:rsidR="006D140D" w:rsidRDefault="006D140D">
      <w:pPr>
        <w:spacing w:after="0" w:line="240" w:lineRule="auto"/>
      </w:pPr>
      <w:r>
        <w:continuationSeparator/>
      </w:r>
    </w:p>
  </w:endnote>
  <w:endnote w:type="continuationNotice" w:id="1">
    <w:p w14:paraId="2D9BCEF3" w14:textId="77777777" w:rsidR="006D140D" w:rsidRDefault="006D14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4248815"/>
      <w:docPartObj>
        <w:docPartGallery w:val="Page Numbers (Bottom of Page)"/>
        <w:docPartUnique/>
      </w:docPartObj>
    </w:sdtPr>
    <w:sdtEndPr>
      <w:rPr>
        <w:noProof/>
      </w:rPr>
    </w:sdtEndPr>
    <w:sdtContent>
      <w:p w14:paraId="185E0034" w14:textId="45AADB30" w:rsidR="002D6171" w:rsidRDefault="002D617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1CB982" w14:textId="2A584BBB" w:rsidR="00E10C27" w:rsidRDefault="00E10C2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E58E1" w14:textId="77777777" w:rsidR="006D140D" w:rsidRDefault="006D140D">
      <w:pPr>
        <w:spacing w:after="0" w:line="240" w:lineRule="auto"/>
      </w:pPr>
      <w:r>
        <w:separator/>
      </w:r>
    </w:p>
  </w:footnote>
  <w:footnote w:type="continuationSeparator" w:id="0">
    <w:p w14:paraId="0D951B84" w14:textId="77777777" w:rsidR="006D140D" w:rsidRDefault="006D140D">
      <w:pPr>
        <w:spacing w:after="0" w:line="240" w:lineRule="auto"/>
      </w:pPr>
      <w:r>
        <w:continuationSeparator/>
      </w:r>
    </w:p>
  </w:footnote>
  <w:footnote w:type="continuationNotice" w:id="1">
    <w:p w14:paraId="2F7D297C" w14:textId="77777777" w:rsidR="006D140D" w:rsidRDefault="006D140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5"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15313F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2873F70"/>
    <w:multiLevelType w:val="hybridMultilevel"/>
    <w:tmpl w:val="93464DB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8C8386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11"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5D9E4E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3"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24"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6"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7"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9"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44050439">
    <w:abstractNumId w:val="10"/>
  </w:num>
  <w:num w:numId="2" w16cid:durableId="1260791676">
    <w:abstractNumId w:val="25"/>
  </w:num>
  <w:num w:numId="3" w16cid:durableId="457648066">
    <w:abstractNumId w:val="26"/>
  </w:num>
  <w:num w:numId="4" w16cid:durableId="1501189767">
    <w:abstractNumId w:val="15"/>
  </w:num>
  <w:num w:numId="5" w16cid:durableId="1332876420">
    <w:abstractNumId w:val="17"/>
  </w:num>
  <w:num w:numId="6" w16cid:durableId="1687363583">
    <w:abstractNumId w:val="11"/>
  </w:num>
  <w:num w:numId="7" w16cid:durableId="1213807948">
    <w:abstractNumId w:val="22"/>
  </w:num>
  <w:num w:numId="8" w16cid:durableId="1464031964">
    <w:abstractNumId w:val="28"/>
  </w:num>
  <w:num w:numId="9" w16cid:durableId="798188046">
    <w:abstractNumId w:val="23"/>
  </w:num>
  <w:num w:numId="10" w16cid:durableId="1171798212">
    <w:abstractNumId w:val="27"/>
  </w:num>
  <w:num w:numId="11" w16cid:durableId="2049644993">
    <w:abstractNumId w:val="4"/>
  </w:num>
  <w:num w:numId="12" w16cid:durableId="863638268">
    <w:abstractNumId w:val="27"/>
  </w:num>
  <w:num w:numId="13" w16cid:durableId="27801049">
    <w:abstractNumId w:val="4"/>
  </w:num>
  <w:num w:numId="14" w16cid:durableId="2012099174">
    <w:abstractNumId w:val="24"/>
  </w:num>
  <w:num w:numId="15" w16cid:durableId="1562904311">
    <w:abstractNumId w:val="2"/>
  </w:num>
  <w:num w:numId="16" w16cid:durableId="1398288691">
    <w:abstractNumId w:val="12"/>
  </w:num>
  <w:num w:numId="17" w16cid:durableId="954677939">
    <w:abstractNumId w:val="7"/>
  </w:num>
  <w:num w:numId="18" w16cid:durableId="1353727540">
    <w:abstractNumId w:val="6"/>
  </w:num>
  <w:num w:numId="19" w16cid:durableId="290064014">
    <w:abstractNumId w:val="21"/>
  </w:num>
  <w:num w:numId="20" w16cid:durableId="497307617">
    <w:abstractNumId w:val="9"/>
  </w:num>
  <w:num w:numId="21" w16cid:durableId="858661441">
    <w:abstractNumId w:val="19"/>
  </w:num>
  <w:num w:numId="22" w16cid:durableId="1210607264">
    <w:abstractNumId w:val="16"/>
  </w:num>
  <w:num w:numId="23" w16cid:durableId="1568297670">
    <w:abstractNumId w:val="18"/>
  </w:num>
  <w:num w:numId="24" w16cid:durableId="1028139620">
    <w:abstractNumId w:val="30"/>
  </w:num>
  <w:num w:numId="25" w16cid:durableId="1713112513">
    <w:abstractNumId w:val="20"/>
  </w:num>
  <w:num w:numId="26" w16cid:durableId="2077969245">
    <w:abstractNumId w:val="1"/>
  </w:num>
  <w:num w:numId="27" w16cid:durableId="1911304600">
    <w:abstractNumId w:val="5"/>
  </w:num>
  <w:num w:numId="28" w16cid:durableId="1961258990">
    <w:abstractNumId w:val="13"/>
  </w:num>
  <w:num w:numId="29" w16cid:durableId="1322196621">
    <w:abstractNumId w:val="29"/>
  </w:num>
  <w:num w:numId="30" w16cid:durableId="531772744">
    <w:abstractNumId w:val="14"/>
  </w:num>
  <w:num w:numId="31" w16cid:durableId="1589537592">
    <w:abstractNumId w:val="0"/>
  </w:num>
  <w:num w:numId="32" w16cid:durableId="500776744">
    <w:abstractNumId w:val="8"/>
  </w:num>
  <w:num w:numId="33" w16cid:durableId="10443331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10DF"/>
    <w:rsid w:val="00035D25"/>
    <w:rsid w:val="000379F7"/>
    <w:rsid w:val="00041E43"/>
    <w:rsid w:val="00075C69"/>
    <w:rsid w:val="0009040E"/>
    <w:rsid w:val="000977FC"/>
    <w:rsid w:val="000A651A"/>
    <w:rsid w:val="000A7BD2"/>
    <w:rsid w:val="00125F01"/>
    <w:rsid w:val="00135417"/>
    <w:rsid w:val="00142FC4"/>
    <w:rsid w:val="0014428C"/>
    <w:rsid w:val="00154CB1"/>
    <w:rsid w:val="00167328"/>
    <w:rsid w:val="00170C73"/>
    <w:rsid w:val="0018131F"/>
    <w:rsid w:val="00192E98"/>
    <w:rsid w:val="001A1821"/>
    <w:rsid w:val="001F328A"/>
    <w:rsid w:val="001F705D"/>
    <w:rsid w:val="002057A7"/>
    <w:rsid w:val="0022526C"/>
    <w:rsid w:val="0024622A"/>
    <w:rsid w:val="0024671F"/>
    <w:rsid w:val="00260304"/>
    <w:rsid w:val="00270E7C"/>
    <w:rsid w:val="00272FBE"/>
    <w:rsid w:val="002B5558"/>
    <w:rsid w:val="002B7C23"/>
    <w:rsid w:val="002D6171"/>
    <w:rsid w:val="00302804"/>
    <w:rsid w:val="0030778D"/>
    <w:rsid w:val="003116EE"/>
    <w:rsid w:val="00312241"/>
    <w:rsid w:val="003200C2"/>
    <w:rsid w:val="00333450"/>
    <w:rsid w:val="00346C6E"/>
    <w:rsid w:val="00372059"/>
    <w:rsid w:val="00391BD6"/>
    <w:rsid w:val="003B5B23"/>
    <w:rsid w:val="003E1494"/>
    <w:rsid w:val="003F421C"/>
    <w:rsid w:val="00417351"/>
    <w:rsid w:val="00442317"/>
    <w:rsid w:val="004828F8"/>
    <w:rsid w:val="004A6F0B"/>
    <w:rsid w:val="004B044B"/>
    <w:rsid w:val="00526D1E"/>
    <w:rsid w:val="00533C9C"/>
    <w:rsid w:val="00537019"/>
    <w:rsid w:val="00550E3B"/>
    <w:rsid w:val="00590CAB"/>
    <w:rsid w:val="00592AC6"/>
    <w:rsid w:val="005D2EF3"/>
    <w:rsid w:val="00602B7E"/>
    <w:rsid w:val="006673C9"/>
    <w:rsid w:val="00680E11"/>
    <w:rsid w:val="006916DA"/>
    <w:rsid w:val="006D140D"/>
    <w:rsid w:val="00775ED5"/>
    <w:rsid w:val="00795328"/>
    <w:rsid w:val="007C3F7D"/>
    <w:rsid w:val="00814492"/>
    <w:rsid w:val="00822C4C"/>
    <w:rsid w:val="00824A51"/>
    <w:rsid w:val="00840990"/>
    <w:rsid w:val="008816F8"/>
    <w:rsid w:val="00886559"/>
    <w:rsid w:val="0089276A"/>
    <w:rsid w:val="008B7E0B"/>
    <w:rsid w:val="00906E10"/>
    <w:rsid w:val="0090734F"/>
    <w:rsid w:val="009144A2"/>
    <w:rsid w:val="0092669C"/>
    <w:rsid w:val="0097354C"/>
    <w:rsid w:val="00987B74"/>
    <w:rsid w:val="009954BA"/>
    <w:rsid w:val="009A3B2E"/>
    <w:rsid w:val="009E2EC8"/>
    <w:rsid w:val="009F25D1"/>
    <w:rsid w:val="00A04AC8"/>
    <w:rsid w:val="00A10710"/>
    <w:rsid w:val="00A22F45"/>
    <w:rsid w:val="00A408CC"/>
    <w:rsid w:val="00A428E9"/>
    <w:rsid w:val="00A6146C"/>
    <w:rsid w:val="00A74B80"/>
    <w:rsid w:val="00A8679B"/>
    <w:rsid w:val="00A86940"/>
    <w:rsid w:val="00A903B0"/>
    <w:rsid w:val="00A91C9D"/>
    <w:rsid w:val="00A9572D"/>
    <w:rsid w:val="00AA311C"/>
    <w:rsid w:val="00AB11B9"/>
    <w:rsid w:val="00AC3783"/>
    <w:rsid w:val="00AC4284"/>
    <w:rsid w:val="00AF7495"/>
    <w:rsid w:val="00B029F9"/>
    <w:rsid w:val="00B3240F"/>
    <w:rsid w:val="00B42895"/>
    <w:rsid w:val="00B61E59"/>
    <w:rsid w:val="00B62AE4"/>
    <w:rsid w:val="00B64BBE"/>
    <w:rsid w:val="00B67A93"/>
    <w:rsid w:val="00B73242"/>
    <w:rsid w:val="00BB08E0"/>
    <w:rsid w:val="00BB4F63"/>
    <w:rsid w:val="00BD0B09"/>
    <w:rsid w:val="00BF5A0A"/>
    <w:rsid w:val="00C202DD"/>
    <w:rsid w:val="00C416DF"/>
    <w:rsid w:val="00C50323"/>
    <w:rsid w:val="00C72FFC"/>
    <w:rsid w:val="00C846D4"/>
    <w:rsid w:val="00CA160F"/>
    <w:rsid w:val="00CA2202"/>
    <w:rsid w:val="00CA4A3C"/>
    <w:rsid w:val="00CC24AD"/>
    <w:rsid w:val="00CC2D2F"/>
    <w:rsid w:val="00CE5A45"/>
    <w:rsid w:val="00D067FF"/>
    <w:rsid w:val="00D25D9D"/>
    <w:rsid w:val="00D36123"/>
    <w:rsid w:val="00D3720A"/>
    <w:rsid w:val="00D42651"/>
    <w:rsid w:val="00D558FF"/>
    <w:rsid w:val="00D62D78"/>
    <w:rsid w:val="00D75766"/>
    <w:rsid w:val="00D86F3A"/>
    <w:rsid w:val="00D9009A"/>
    <w:rsid w:val="00D9629A"/>
    <w:rsid w:val="00DA11C1"/>
    <w:rsid w:val="00DB7C20"/>
    <w:rsid w:val="00DC3782"/>
    <w:rsid w:val="00E10C27"/>
    <w:rsid w:val="00E87B4B"/>
    <w:rsid w:val="00EF09ED"/>
    <w:rsid w:val="00F021C0"/>
    <w:rsid w:val="00FB5383"/>
    <w:rsid w:val="00FC38BF"/>
    <w:rsid w:val="00FF1A79"/>
    <w:rsid w:val="202B94F0"/>
    <w:rsid w:val="2093D26C"/>
    <w:rsid w:val="4308BAE2"/>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2">
    <w:name w:val="heading 2"/>
    <w:basedOn w:val="Normal"/>
    <w:next w:val="Normal"/>
    <w:link w:val="Heading2Char"/>
    <w:unhideWhenUsed/>
    <w:qFormat/>
    <w:rsid w:val="00333450"/>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5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uiPriority w:val="99"/>
    <w:semiHidden/>
    <w:rsid w:val="00DA11C1"/>
    <w:pPr>
      <w:spacing w:after="0" w:line="240" w:lineRule="auto"/>
    </w:pPr>
    <w:rPr>
      <w:rFonts w:ascii="Times New Roman" w:eastAsiaTheme="minorHAnsi" w:hAnsi="Times New Roman" w:cs="Times New Roman"/>
      <w:color w:val="auto"/>
      <w:sz w:val="24"/>
      <w:szCs w:val="24"/>
    </w:rPr>
  </w:style>
  <w:style w:type="paragraph" w:customStyle="1" w:styleId="xmsolistparagraph">
    <w:name w:val="x_msolistparagraph"/>
    <w:basedOn w:val="Normal"/>
    <w:uiPriority w:val="99"/>
    <w:semiHidden/>
    <w:rsid w:val="00DA11C1"/>
    <w:pPr>
      <w:spacing w:after="0" w:line="240" w:lineRule="auto"/>
      <w:ind w:left="720"/>
    </w:pPr>
    <w:rPr>
      <w:rFonts w:ascii="Times New Roman" w:eastAsiaTheme="minorHAnsi" w:hAnsi="Times New Roman" w:cs="Times New Roman"/>
      <w:color w:val="auto"/>
      <w:sz w:val="24"/>
      <w:szCs w:val="24"/>
    </w:rPr>
  </w:style>
  <w:style w:type="character" w:customStyle="1" w:styleId="Heading2Char">
    <w:name w:val="Heading 2 Char"/>
    <w:basedOn w:val="DefaultParagraphFont"/>
    <w:link w:val="Heading2"/>
    <w:rsid w:val="00333450"/>
    <w:rPr>
      <w:rFonts w:asciiTheme="majorHAnsi" w:eastAsiaTheme="majorEastAsia" w:hAnsiTheme="majorHAnsi" w:cstheme="majorBidi"/>
      <w:b/>
      <w:bCs/>
      <w:color w:val="4472C4" w:themeColor="accent1"/>
      <w:sz w:val="26"/>
      <w:szCs w:val="26"/>
      <w:lang w:eastAsia="en-US"/>
    </w:rPr>
  </w:style>
  <w:style w:type="paragraph" w:styleId="BodyText">
    <w:name w:val="Body Text"/>
    <w:basedOn w:val="Normal"/>
    <w:link w:val="BodyTextChar"/>
    <w:rsid w:val="00333450"/>
    <w:pPr>
      <w:spacing w:after="0" w:line="240" w:lineRule="auto"/>
      <w:ind w:right="-839"/>
      <w:jc w:val="center"/>
    </w:pPr>
    <w:rPr>
      <w:rFonts w:ascii="Times New Roman" w:eastAsia="Times New Roman" w:hAnsi="Times New Roman" w:cs="Times New Roman"/>
      <w:b/>
      <w:bCs/>
      <w:i/>
      <w:iCs/>
      <w:color w:val="auto"/>
      <w:sz w:val="28"/>
      <w:szCs w:val="24"/>
      <w:lang w:val="en-GB" w:eastAsia="en-US"/>
    </w:rPr>
  </w:style>
  <w:style w:type="character" w:customStyle="1" w:styleId="BodyTextChar">
    <w:name w:val="Body Text Char"/>
    <w:basedOn w:val="DefaultParagraphFont"/>
    <w:link w:val="BodyText"/>
    <w:rsid w:val="00333450"/>
    <w:rPr>
      <w:rFonts w:ascii="Times New Roman" w:eastAsia="Times New Roman" w:hAnsi="Times New Roman" w:cs="Times New Roman"/>
      <w:b/>
      <w:bCs/>
      <w:i/>
      <w:iCs/>
      <w:sz w:val="28"/>
      <w:szCs w:val="24"/>
      <w:lang w:val="en-GB" w:eastAsia="en-US"/>
    </w:rPr>
  </w:style>
  <w:style w:type="table" w:customStyle="1" w:styleId="TableGrid1">
    <w:name w:val="Table Grid1"/>
    <w:rsid w:val="002D6171"/>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03674025">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 w:id="2079933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9" Type="http://schemas.openxmlformats.org/officeDocument/2006/relationships/image" Target="media/image14.jpeg"/><Relationship Id="rId21" Type="http://schemas.openxmlformats.org/officeDocument/2006/relationships/hyperlink" Target="https://www.universityofgalway.ie/media/financialaccounting/financialaccountingoffice/QA321-Updated-PP-Remuneration.pdf" TargetMode="External"/><Relationship Id="rId34" Type="http://schemas.openxmlformats.org/officeDocument/2006/relationships/hyperlink" Target="https://www.universityofgalway.ie/strategy2030/" TargetMode="External"/><Relationship Id="rId42" Type="http://schemas.openxmlformats.org/officeDocument/2006/relationships/footer" Target="footer5.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32" Type="http://schemas.openxmlformats.org/officeDocument/2006/relationships/hyperlink" Target="http://www.universityofgalway.ie/colleges-and-schools" TargetMode="External"/><Relationship Id="rId37" Type="http://schemas.openxmlformats.org/officeDocument/2006/relationships/image" Target="media/image12.jpg"/><Relationship Id="rId40" Type="http://schemas.openxmlformats.org/officeDocument/2006/relationships/image" Target="media/image15.jpe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hyperlink" Target="http://www.universityofgalway.ie/president" TargetMode="External"/><Relationship Id="rId36" Type="http://schemas.openxmlformats.org/officeDocument/2006/relationships/hyperlink" Target="http://www.universityofgalway.ie/our-research/listings/research-centres-institutes-and-units.html"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strategy2030/" TargetMode="External"/><Relationship Id="rId27" Type="http://schemas.openxmlformats.org/officeDocument/2006/relationships/image" Target="media/image10.png"/><Relationship Id="rId30" Type="http://schemas.openxmlformats.org/officeDocument/2006/relationships/hyperlink" Target="http://www.universityofgalway.ie/governance/the-kube-the-governance-hub" TargetMode="External"/><Relationship Id="rId35" Type="http://schemas.openxmlformats.org/officeDocument/2006/relationships/hyperlink" Target="http://www.universityofgalway.ie/our-research/listings/research-centres-institutes-and-units.html" TargetMode="External"/><Relationship Id="rId43" Type="http://schemas.openxmlformats.org/officeDocument/2006/relationships/footer" Target="footer6.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33" Type="http://schemas.openxmlformats.org/officeDocument/2006/relationships/image" Target="media/image11.png"/><Relationship Id="rId38" Type="http://schemas.openxmlformats.org/officeDocument/2006/relationships/image" Target="media/image13.jpg"/><Relationship Id="rId20" Type="http://schemas.openxmlformats.org/officeDocument/2006/relationships/footer" Target="footer3.xml"/><Relationship Id="rId41"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1" ma:contentTypeDescription="Create a new document." ma:contentTypeScope="" ma:versionID="26247f413a154ee16332a2f0bcc08b1f">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2dda16ab27c97af02623da91b7a0d0cb"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BE4C589-D6B7-47BC-BB5E-A61627725A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6490</Words>
  <Characters>36997</Characters>
  <Application>Microsoft Office Word</Application>
  <DocSecurity>0</DocSecurity>
  <Lines>308</Lines>
  <Paragraphs>86</Paragraphs>
  <ScaleCrop>false</ScaleCrop>
  <Company/>
  <LinksUpToDate>false</LinksUpToDate>
  <CharactersWithSpaces>43401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2025-11-19T12:45:00Z</dcterms:created>
  <dcterms:modified xsi:type="dcterms:W3CDTF">2025-11-19T12:45:00Z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