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26F18" w14:textId="42F8ADF4" w:rsidR="00F54E70" w:rsidRPr="00F54E70" w:rsidRDefault="00F54E70" w:rsidP="008D1BEB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sz w:val="32"/>
        </w:rPr>
        <w:t>Measúnú ar Threalamh Scáileáin Taispeána Ríomhaire (DSE) - seicliosta don hibridobair</w:t>
      </w:r>
    </w:p>
    <w:p w14:paraId="125C2AD9" w14:textId="422A0D61" w:rsidR="61129494" w:rsidRDefault="61129494" w:rsidP="61129494">
      <w:pPr>
        <w:rPr>
          <w:b/>
          <w:bCs/>
          <w:sz w:val="28"/>
          <w:szCs w:val="28"/>
        </w:rPr>
      </w:pPr>
      <w:r>
        <w:rPr>
          <w:b/>
          <w:sz w:val="28"/>
        </w:rPr>
        <w:t>1. Féinmheasúnú DSE/Céim 1</w:t>
      </w:r>
    </w:p>
    <w:p w14:paraId="3783F60E" w14:textId="5481AC86" w:rsidR="00F54E70" w:rsidRPr="00F54E70" w:rsidRDefault="00F54E70" w:rsidP="008D1BEB">
      <w:pPr>
        <w:rPr>
          <w:i/>
          <w:iCs/>
        </w:rPr>
      </w:pPr>
      <w:r>
        <w:rPr>
          <w:i/>
        </w:rPr>
        <w:t>Ní bheidh bail críche ar an Measúnú DSE go dtí go n-eagrófar Measúnú DSE Iomlán trí do Chomhordaitheoir Sábháilteachta Aonaid agus an Measúnóir DSE - is é atá i gceist leis an bhFéinmheasúnú DSE seo ná Cuid 1. Ceann de na riachtanais atá i gceist nuair atáthar ag déanamh breithniú ar iarratas ar an hibridobair an próiseas Measúnú DSE, agus NÍOR CHEART é a dhéanamh murar cuid d’iarratas ar an hibridobair é.</w:t>
      </w:r>
    </w:p>
    <w:p w14:paraId="45B4E17E" w14:textId="77777777" w:rsidR="00AB63E9" w:rsidRPr="00AB63E9" w:rsidRDefault="00AB63E9" w:rsidP="008D1BEB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1</w:t>
      </w:r>
    </w:p>
    <w:p w14:paraId="1BF33FB5" w14:textId="5541505D" w:rsidR="008D1BEB" w:rsidRPr="008D1BEB" w:rsidRDefault="008D1BEB" w:rsidP="008D1BEB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Réamheolas</w:t>
      </w:r>
    </w:p>
    <w:p w14:paraId="6C5B9036" w14:textId="2BB05066" w:rsidR="008D1BEB" w:rsidRPr="00882425" w:rsidRDefault="008D1BEB" w:rsidP="008D1BEB">
      <w:pPr>
        <w:rPr>
          <w:i/>
          <w:iCs/>
        </w:rPr>
      </w:pPr>
      <w:r>
        <w:rPr>
          <w:i/>
        </w:rPr>
        <w:t>Ní mór dúinn roinnt eolais a fháil fút ar dtús, agus roinnt réamheolais a thabhairt duit.</w:t>
      </w:r>
    </w:p>
    <w:p w14:paraId="364D57DC" w14:textId="39E8DDD0" w:rsidR="008D1BEB" w:rsidRDefault="00AB63E9" w:rsidP="00AB63E9">
      <w:r>
        <w:rPr>
          <w:b/>
        </w:rPr>
        <w:t>1. Ainm an Fhostaí (Sloinne, Céadainm</w:t>
      </w:r>
      <w:r>
        <w:t>)</w:t>
      </w:r>
    </w:p>
    <w:p w14:paraId="7458578F" w14:textId="01C02189" w:rsidR="008D1BEB" w:rsidRPr="008D1BEB" w:rsidRDefault="00AB63E9" w:rsidP="008D1BEB">
      <w:pPr>
        <w:rPr>
          <w:b/>
          <w:bCs/>
        </w:rPr>
      </w:pPr>
      <w:r>
        <w:rPr>
          <w:b/>
        </w:rPr>
        <w:t>2. Cén tAonad is mó a bhfuil tú cleamhnaithe leis?</w:t>
      </w:r>
    </w:p>
    <w:p w14:paraId="0CD9366B" w14:textId="3BF55D63" w:rsidR="008D1BEB" w:rsidRDefault="008D1BEB" w:rsidP="008D1BEB">
      <w:pPr>
        <w:rPr>
          <w:i/>
          <w:iCs/>
        </w:rPr>
      </w:pPr>
      <w:r>
        <w:rPr>
          <w:i/>
        </w:rPr>
        <w:t>Glac cúram, le do thoil, agus d’Aonad a aithint, e.g. ní bhaineann Coláiste na hEolaíochta agus na hInnealtóireachta ACH AMHÁIN le líon beag comhaltaí foirne. Roghnaigh an Scoil cheart.</w:t>
      </w:r>
    </w:p>
    <w:p w14:paraId="4F0C6CD1" w14:textId="316C873B" w:rsidR="008D1BEB" w:rsidRPr="008D1BEB" w:rsidRDefault="008D1BEB" w:rsidP="008D1BEB">
      <w:r>
        <w:t>[Seo a leanas liosta de 53 Aonad]</w:t>
      </w:r>
    </w:p>
    <w:p w14:paraId="15A2CC41" w14:textId="4F8BB664" w:rsidR="00F54E70" w:rsidRPr="00F54E70" w:rsidRDefault="00AB63E9" w:rsidP="008D1BEB">
      <w:pPr>
        <w:rPr>
          <w:b/>
          <w:bCs/>
        </w:rPr>
      </w:pPr>
      <w:r>
        <w:rPr>
          <w:b/>
        </w:rPr>
        <w:t>3. Roghnaigh seoladh ríomhphoist do Chomhordaitheora Sábháilteachta</w:t>
      </w:r>
    </w:p>
    <w:p w14:paraId="57A451F0" w14:textId="77777777" w:rsidR="00AB63E9" w:rsidRDefault="00F54E70" w:rsidP="00F54E70">
      <w:pPr>
        <w:rPr>
          <w:i/>
          <w:iCs/>
        </w:rPr>
      </w:pPr>
      <w:r>
        <w:rPr>
          <w:i/>
        </w:rPr>
        <w:t>Tá liosta de na Comhordaitheoirí Sábháilteachta reatha ar fáil anseo:</w:t>
      </w:r>
    </w:p>
    <w:p w14:paraId="521B2822" w14:textId="5E7385C8" w:rsidR="00AB63E9" w:rsidRDefault="00062A56" w:rsidP="00F54E70">
      <w:pPr>
        <w:rPr>
          <w:i/>
          <w:iCs/>
        </w:rPr>
      </w:pPr>
      <w:hyperlink r:id="rId8" w:history="1">
        <w:r w:rsidR="0054224A">
          <w:rPr>
            <w:rStyle w:val="Hyperlink"/>
            <w:i/>
          </w:rPr>
          <w:t>https://nuigalwayie.sharepoint.com/:x:/s/HealthandSafetyOffice/EX1wZGRqeyVKiVaREpYClZkBxQlZ84DK8a9oZgl0LtyTVw?e=ogijgB</w:t>
        </w:r>
      </w:hyperlink>
    </w:p>
    <w:p w14:paraId="2B093EE5" w14:textId="487CFF49" w:rsidR="00F54E70" w:rsidRDefault="00F54E70" w:rsidP="00F54E70">
      <w:pPr>
        <w:rPr>
          <w:i/>
          <w:iCs/>
        </w:rPr>
      </w:pPr>
      <w:r>
        <w:rPr>
          <w:i/>
        </w:rPr>
        <w:t>Tá sé AN-TÁBHACHTACH go roghnaíonn tú an Comhordaitheoir Sábháilteachta ceart. Mura ndéanann tú amhlaidh, cuirfear moill ar d’iarratas ar an Hibridobair.</w:t>
      </w:r>
    </w:p>
    <w:p w14:paraId="6E55F1C3" w14:textId="08E23E59" w:rsidR="00AB63E9" w:rsidRPr="008D1BEB" w:rsidRDefault="00AB63E9" w:rsidP="00AB63E9">
      <w:r>
        <w:t>[Seo a leanas liosta seoltaí ríomhphoist de na 53 Comhordaitheoir Sábháilteachta]</w:t>
      </w:r>
    </w:p>
    <w:p w14:paraId="02CA7788" w14:textId="2253489F" w:rsidR="008D1BEB" w:rsidRDefault="00AB63E9" w:rsidP="008D1BEB">
      <w:r>
        <w:rPr>
          <w:b/>
        </w:rPr>
        <w:t>4. Dáta an Fhéinmheasúnaithe seo:</w:t>
      </w:r>
    </w:p>
    <w:p w14:paraId="5E59D3C1" w14:textId="0F080D53" w:rsidR="00AB63E9" w:rsidRDefault="00AB63E9" w:rsidP="008D1BEB">
      <w:r>
        <w:rPr>
          <w:b/>
        </w:rPr>
        <w:t>5. An ndearna Measúnóir DSE Aonaid measúnú ar do Stáisiún Oibre Ríomhaire san ionad oibre roimhe seo?</w:t>
      </w:r>
    </w:p>
    <w:p w14:paraId="1978A1F8" w14:textId="371D74BF" w:rsidR="00F54E70" w:rsidRPr="00AB63E9" w:rsidRDefault="00AB63E9" w:rsidP="008D1BEB">
      <w:pPr>
        <w:rPr>
          <w:b/>
          <w:bCs/>
          <w:i/>
          <w:iCs/>
        </w:rPr>
      </w:pPr>
      <w:r>
        <w:rPr>
          <w:i/>
        </w:rPr>
        <w:t>Más rud é go ndearna, úsáid na prionsabail chéanna chun féinmheasúnú a dhéanamh ar do Stáisiún Oibre Ríomhaire sa bhaile. (Mura ndearna, ba cheart duit measúnú DSE ar do Stáisiún Oibre ar an gCampas a eagrú a luaithe agus is féidir)</w:t>
      </w:r>
    </w:p>
    <w:p w14:paraId="2C58488A" w14:textId="30064115" w:rsidR="008D1BEB" w:rsidRDefault="00AB63E9" w:rsidP="008D1BEB">
      <w:r>
        <w:t xml:space="preserve">Rinne/Ní dhearna </w:t>
      </w:r>
    </w:p>
    <w:p w14:paraId="2C32A63B" w14:textId="42F3D9C8" w:rsidR="00AB63E9" w:rsidRDefault="00AB63E9" w:rsidP="008D1BEB">
      <w:r>
        <w:rPr>
          <w:b/>
        </w:rPr>
        <w:t>6. An ríomhaire glúine nó ríomhaire deisce atá agat?</w:t>
      </w:r>
    </w:p>
    <w:p w14:paraId="2B6D6ABD" w14:textId="4EA9FA29" w:rsidR="00AB63E9" w:rsidRPr="00AB63E9" w:rsidRDefault="00AB63E9" w:rsidP="00AB63E9">
      <w:pPr>
        <w:rPr>
          <w:i/>
          <w:iCs/>
        </w:rPr>
      </w:pPr>
      <w:r>
        <w:rPr>
          <w:i/>
        </w:rPr>
        <w:t>Más Ríomhaire Glúine atá agat, NÍ MÓR duit méarchlár nó scáileán ar leith a úsáid. Ní féidir trealamh scáileáin taispeána a mheas sa chás go bhfuil ríomhaire glúine á úsáid leis féin. Réitigh an trealamh ceart duit féin agus ansin fill ar an bhféinmheasúnú agus críochnaigh é.</w:t>
      </w:r>
    </w:p>
    <w:p w14:paraId="494197C4" w14:textId="77777777" w:rsidR="00AB63E9" w:rsidRDefault="00AB63E9" w:rsidP="00AB63E9">
      <w:pPr>
        <w:rPr>
          <w:i/>
          <w:iCs/>
        </w:rPr>
      </w:pPr>
      <w:r>
        <w:rPr>
          <w:i/>
        </w:rPr>
        <w:lastRenderedPageBreak/>
        <w:t xml:space="preserve">Moltar freisin gan ríomhaire glúine a úsáid leis féin ar feadh tréimhsí fada (beag beann ar an Measúnú DSE seo). Tá roinnt treorach maidir le ríomhairí glúine le fáil anseo: </w:t>
      </w:r>
      <w:hyperlink r:id="rId9" w:history="1">
        <w:r>
          <w:rPr>
            <w:rStyle w:val="Hyperlink"/>
            <w:i/>
          </w:rPr>
          <w:t>http://www.nuigalway.ie/media/healthsafety/Laptop-Guidance.pdf</w:t>
        </w:r>
      </w:hyperlink>
    </w:p>
    <w:p w14:paraId="51E3AF73" w14:textId="1FF6A314" w:rsidR="008D1BEB" w:rsidRDefault="008D1BEB" w:rsidP="00AB63E9">
      <w:r>
        <w:t xml:space="preserve">Ríomhaire deisce/Ríomhaire glúine le méarchlár ar leith nó scáileán/Ríomhaire glúine </w:t>
      </w:r>
    </w:p>
    <w:p w14:paraId="53DAEC70" w14:textId="6CD4C91A" w:rsidR="00882425" w:rsidRPr="00882425" w:rsidRDefault="00882425" w:rsidP="00AB63E9">
      <w:pPr>
        <w:rPr>
          <w:i/>
          <w:iCs/>
          <w:color w:val="FF0000"/>
        </w:rPr>
      </w:pPr>
      <w:r>
        <w:rPr>
          <w:color w:val="FF0000"/>
        </w:rPr>
        <w:t>Má fhreagraíonn tú ‘Ríomhaire glúine’ (leis féin), tiocfaidh deireadh leis an bhFoirm anseo.</w:t>
      </w:r>
    </w:p>
    <w:p w14:paraId="632CBAD8" w14:textId="77777777" w:rsidR="00AB63E9" w:rsidRPr="00B94040" w:rsidRDefault="00AB63E9" w:rsidP="008D1BEB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2</w:t>
      </w:r>
    </w:p>
    <w:p w14:paraId="4EAD087E" w14:textId="77777777" w:rsidR="00AB63E9" w:rsidRPr="00B94040" w:rsidRDefault="00AB63E9" w:rsidP="008D1BEB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Stáisiún Oibre</w:t>
      </w:r>
    </w:p>
    <w:p w14:paraId="103149C2" w14:textId="7D985292" w:rsidR="00F54E70" w:rsidRDefault="00AB63E9" w:rsidP="008D1BEB">
      <w:pPr>
        <w:rPr>
          <w:b/>
          <w:bCs/>
        </w:rPr>
      </w:pPr>
      <w:r>
        <w:rPr>
          <w:b/>
        </w:rPr>
        <w:t>7. An bhfuil dóthain spáis timpeall ar do stáisiún oibre sa bhaile don trealamh atá riachtanach, agus san áireamh leis sin tá luch, méarchlár, ríomhaire glúine/deisce, seastán ríomhaire glúine, monatóir, agus an bhfuil dóthain spáis ag an bhfostaí chun é/í féin a shoipriú go compordach?</w:t>
      </w:r>
    </w:p>
    <w:p w14:paraId="4561740C" w14:textId="6E15A884" w:rsidR="00B94040" w:rsidRPr="00B94040" w:rsidRDefault="00882425" w:rsidP="00B94040">
      <w:pPr>
        <w:rPr>
          <w:color w:val="FF0000"/>
          <w:sz w:val="32"/>
          <w:szCs w:val="32"/>
        </w:rPr>
      </w:pPr>
      <w:r>
        <w:rPr>
          <w:noProof/>
          <w:lang w:val="en-IE" w:eastAsia="en-IE"/>
        </w:rPr>
        <w:drawing>
          <wp:inline distT="0" distB="0" distL="0" distR="0" wp14:anchorId="0F0A45EB" wp14:editId="4E42A736">
            <wp:extent cx="5731510" cy="1672590"/>
            <wp:effectExtent l="0" t="0" r="2540" b="381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272A9" w14:textId="172DCE4B" w:rsidR="00B94040" w:rsidRDefault="00B94040" w:rsidP="00B94040">
      <w:pPr>
        <w:rPr>
          <w:i/>
          <w:iCs/>
        </w:rPr>
      </w:pPr>
      <w:r>
        <w:rPr>
          <w:i/>
          <w:iCs/>
        </w:rPr>
        <w:t>Féach an Ghrafaic Faisnéise Eirgeanamaíochta le léargas a fháil ar bheith ag Obair ón mBaile</w:t>
      </w:r>
      <w:r>
        <w:rPr>
          <w:i/>
        </w:rPr>
        <w:t xml:space="preserve"> </w:t>
      </w:r>
      <w:hyperlink r:id="rId11" w:history="1">
        <w:r>
          <w:rPr>
            <w:rStyle w:val="Hyperlink"/>
            <w:i/>
          </w:rPr>
          <w:t>https://ergonomics.org.uk/resource/working-from-home-infographic.html</w:t>
        </w:r>
      </w:hyperlink>
      <w:r>
        <w:rPr>
          <w:i/>
        </w:rPr>
        <w:t xml:space="preserve"> nó an Treoir maidir leis an gCianobair de chuid an Údaráis Sláinte agus Sábháilteachta </w:t>
      </w:r>
      <w:hyperlink r:id="rId12" w:history="1">
        <w:r>
          <w:rPr>
            <w:rStyle w:val="Hyperlink"/>
            <w:i/>
          </w:rPr>
          <w:t>https://www.hsa.ie/eng/topics/remote_working/</w:t>
        </w:r>
      </w:hyperlink>
      <w:r>
        <w:rPr>
          <w:i/>
        </w:rPr>
        <w:t xml:space="preserve"> (i mbun a uasdátaithe faoi láthair)</w:t>
      </w:r>
    </w:p>
    <w:p w14:paraId="26CEAD0A" w14:textId="39039EA6" w:rsidR="008D1BEB" w:rsidRDefault="00AB63E9" w:rsidP="008D1BEB">
      <w:r>
        <w:t xml:space="preserve">Tá/Níl </w:t>
      </w:r>
    </w:p>
    <w:p w14:paraId="3E38D88B" w14:textId="038A1815" w:rsidR="00F54E70" w:rsidRPr="00B94040" w:rsidRDefault="00B94040" w:rsidP="008D1BEB">
      <w:pPr>
        <w:rPr>
          <w:b/>
          <w:bCs/>
        </w:rPr>
      </w:pPr>
      <w:r>
        <w:rPr>
          <w:b/>
        </w:rPr>
        <w:t>8. An bhfuil spás oibre ar leith i d’áit chónaithe atá sábháilte, oiriúnach agus saor ó chur isteach seachtrach?</w:t>
      </w:r>
    </w:p>
    <w:p w14:paraId="54E7EC98" w14:textId="5B224F54" w:rsidR="00B94040" w:rsidRPr="00B94040" w:rsidRDefault="00B94040" w:rsidP="008D1BEB">
      <w:pPr>
        <w:rPr>
          <w:i/>
          <w:iCs/>
        </w:rPr>
      </w:pPr>
      <w:r>
        <w:rPr>
          <w:i/>
        </w:rPr>
        <w:t>Mura bhfuil, déan gach iarracht an spás sin a réiteach duit féin.</w:t>
      </w:r>
    </w:p>
    <w:p w14:paraId="61D11F70" w14:textId="5F340767" w:rsidR="008D1BEB" w:rsidRDefault="00AB63E9" w:rsidP="008D1BEB">
      <w:r>
        <w:t xml:space="preserve">Tá/Níl </w:t>
      </w:r>
    </w:p>
    <w:p w14:paraId="717CD4D1" w14:textId="63CA7FF2" w:rsidR="00F54E70" w:rsidRDefault="00B94040" w:rsidP="008D1BEB">
      <w:r>
        <w:rPr>
          <w:b/>
        </w:rPr>
        <w:t>9.</w:t>
      </w:r>
      <w:r>
        <w:t xml:space="preserve"> </w:t>
      </w:r>
      <w:r>
        <w:rPr>
          <w:b/>
        </w:rPr>
        <w:t>An bhfuil dóthain spáis do do ghlúine faoin stáisiún oibre?</w:t>
      </w:r>
    </w:p>
    <w:p w14:paraId="4231B9E8" w14:textId="77777777" w:rsidR="00B94040" w:rsidRPr="00B94040" w:rsidRDefault="00B94040" w:rsidP="008D1BEB">
      <w:pPr>
        <w:rPr>
          <w:i/>
          <w:iCs/>
        </w:rPr>
      </w:pPr>
      <w:r>
        <w:rPr>
          <w:i/>
        </w:rPr>
        <w:t>Mura bhfuil, ba cheart don fhostaí a bhfuil sa bhealach air/uirthi a bhaint as</w:t>
      </w:r>
    </w:p>
    <w:p w14:paraId="2EAFFE7B" w14:textId="080EFDF8" w:rsidR="008D1BEB" w:rsidRDefault="00AB63E9" w:rsidP="008D1BEB">
      <w:r>
        <w:t xml:space="preserve">Tá/Níl </w:t>
      </w:r>
    </w:p>
    <w:p w14:paraId="79B95187" w14:textId="6A9B4818" w:rsidR="00F54E70" w:rsidRPr="00B94040" w:rsidRDefault="00B94040" w:rsidP="008D1BEB">
      <w:pPr>
        <w:rPr>
          <w:b/>
          <w:bCs/>
        </w:rPr>
      </w:pPr>
      <w:r>
        <w:rPr>
          <w:b/>
        </w:rPr>
        <w:t>10. An bhfuil dóthain spáis agat le bheith ag corraí thart?</w:t>
      </w:r>
    </w:p>
    <w:p w14:paraId="3C6A899F" w14:textId="77777777" w:rsidR="00B94040" w:rsidRPr="00B94040" w:rsidRDefault="00B94040" w:rsidP="008D1BEB">
      <w:pPr>
        <w:rPr>
          <w:i/>
          <w:iCs/>
        </w:rPr>
      </w:pPr>
      <w:r>
        <w:rPr>
          <w:i/>
        </w:rPr>
        <w:t>Mura bhfuil, ba cheart don fhostaí an spás oibre a réiteach i gceart</w:t>
      </w:r>
    </w:p>
    <w:p w14:paraId="30C272A7" w14:textId="5E2E79A4" w:rsidR="008D1BEB" w:rsidRDefault="00AB63E9" w:rsidP="008D1BEB">
      <w:r>
        <w:t xml:space="preserve">Tá/Níl </w:t>
      </w:r>
    </w:p>
    <w:p w14:paraId="3729EB5B" w14:textId="6229B11C" w:rsidR="00F54E70" w:rsidRPr="00B94040" w:rsidRDefault="00B94040" w:rsidP="008D1BEB">
      <w:pPr>
        <w:rPr>
          <w:b/>
          <w:bCs/>
        </w:rPr>
      </w:pPr>
      <w:r>
        <w:rPr>
          <w:b/>
        </w:rPr>
        <w:t>11. An bhfuil seastán cáipéisí ag teastáil uait chun cáipéisí a léamh?</w:t>
      </w:r>
    </w:p>
    <w:p w14:paraId="0D39FFD4" w14:textId="77777777" w:rsidR="00B94040" w:rsidRPr="00B94040" w:rsidRDefault="00B94040" w:rsidP="008D1BEB">
      <w:pPr>
        <w:rPr>
          <w:i/>
          <w:iCs/>
        </w:rPr>
      </w:pPr>
      <w:r>
        <w:rPr>
          <w:i/>
        </w:rPr>
        <w:t>Má theastaíonn, ba cheart don fhostaí ceann a iarraidh</w:t>
      </w:r>
    </w:p>
    <w:p w14:paraId="2EB52C76" w14:textId="52511FB3" w:rsidR="008D1BEB" w:rsidRDefault="00AB63E9" w:rsidP="008D1BEB">
      <w:r>
        <w:lastRenderedPageBreak/>
        <w:t xml:space="preserve">Tá/Níl </w:t>
      </w:r>
    </w:p>
    <w:p w14:paraId="1B9D8C06" w14:textId="665EE453" w:rsidR="00B94040" w:rsidRPr="00B94040" w:rsidRDefault="00B94040" w:rsidP="00B94040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3</w:t>
      </w:r>
    </w:p>
    <w:p w14:paraId="06117549" w14:textId="3FE30617" w:rsidR="00B94040" w:rsidRPr="00B94040" w:rsidRDefault="00B94040" w:rsidP="00B94040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Cathaoir</w:t>
      </w:r>
    </w:p>
    <w:p w14:paraId="46404FDA" w14:textId="3DCF0CE0" w:rsidR="00B94040" w:rsidRPr="00B94040" w:rsidRDefault="00B94040" w:rsidP="008D1BEB">
      <w:pPr>
        <w:rPr>
          <w:b/>
          <w:bCs/>
        </w:rPr>
      </w:pPr>
      <w:r>
        <w:rPr>
          <w:b/>
        </w:rPr>
        <w:t>12. An bhfuil do chathaoir socair, an féidir í a ísliú agus a ardú, an bhfuil tú in ann bogadh go héasca inti agus an dtacaíonn sí le híochtair do dhroma?</w:t>
      </w:r>
    </w:p>
    <w:p w14:paraId="78FAFF98" w14:textId="7FE98CE4" w:rsidR="00F54E70" w:rsidRPr="00B94040" w:rsidRDefault="00B94040" w:rsidP="00B94040">
      <w:pPr>
        <w:rPr>
          <w:i/>
          <w:iCs/>
        </w:rPr>
      </w:pPr>
      <w:r>
        <w:rPr>
          <w:i/>
        </w:rPr>
        <w:t xml:space="preserve">Is é an fostaí atá freagrach as an gcathaoir oifige faoin bPolasaí Hibridoibre. Ní mór do do chathaoir a bheith comhlíontach leis na rialacháin seo a leanas </w:t>
      </w:r>
      <w:hyperlink r:id="rId13" w:history="1">
        <w:r>
          <w:rPr>
            <w:rStyle w:val="Hyperlink"/>
            <w:i/>
          </w:rPr>
          <w:t>https://www.hsa.ie/eng/publications_and_forms/publications/general_application_regulations/display_screen.pdf</w:t>
        </w:r>
      </w:hyperlink>
      <w:r>
        <w:rPr>
          <w:i/>
        </w:rPr>
        <w:t xml:space="preserve"> (féach leathanach 19)</w:t>
      </w:r>
    </w:p>
    <w:p w14:paraId="777782C1" w14:textId="021ACF49" w:rsidR="008D1BEB" w:rsidRDefault="00AB63E9" w:rsidP="008D1BEB">
      <w:r>
        <w:t xml:space="preserve">Tá/Níl </w:t>
      </w:r>
    </w:p>
    <w:p w14:paraId="19736230" w14:textId="57290171" w:rsidR="00B94040" w:rsidRPr="009E35FD" w:rsidRDefault="00B94040" w:rsidP="008D1BEB">
      <w:pPr>
        <w:rPr>
          <w:b/>
          <w:bCs/>
        </w:rPr>
      </w:pPr>
      <w:r>
        <w:rPr>
          <w:b/>
        </w:rPr>
        <w:t>13. An bhfuil uillinneacha na cathaoireach ar aon leibhéal leis an deasc?</w:t>
      </w:r>
    </w:p>
    <w:p w14:paraId="3052F03D" w14:textId="77777777" w:rsidR="00B94040" w:rsidRPr="009E35FD" w:rsidRDefault="00B94040" w:rsidP="008D1BEB">
      <w:pPr>
        <w:rPr>
          <w:i/>
          <w:iCs/>
        </w:rPr>
      </w:pPr>
      <w:r>
        <w:rPr>
          <w:i/>
        </w:rPr>
        <w:t>Mura bhfuil, ba cheart don fhostaí airde na cathaoireach a shocrú chun go mbeidh na huillinneacha ar aon leibhéal leis an deasc</w:t>
      </w:r>
    </w:p>
    <w:p w14:paraId="3EE028CA" w14:textId="7A8A8D12" w:rsidR="008D1BEB" w:rsidRDefault="00AB63E9" w:rsidP="008D1BEB">
      <w:r>
        <w:t xml:space="preserve">Tá/Níl </w:t>
      </w:r>
    </w:p>
    <w:p w14:paraId="70409C5D" w14:textId="230A2279" w:rsidR="00B94040" w:rsidRPr="009E35FD" w:rsidRDefault="009E35FD" w:rsidP="008D1BEB">
      <w:pPr>
        <w:rPr>
          <w:b/>
          <w:bCs/>
        </w:rPr>
      </w:pPr>
      <w:r>
        <w:rPr>
          <w:b/>
        </w:rPr>
        <w:t>14. An mbíonn bonn na gcos ar an urlár agat nuair a bhíonn an chathaoir socraithe agat ag an airde cheart le bheith ag clóscríobh? Má bhíonn do chosa ardaithe den urlár ba cheart duit taca cos a úsáid.</w:t>
      </w:r>
    </w:p>
    <w:p w14:paraId="539F5B89" w14:textId="56D9362D" w:rsidR="00F54E70" w:rsidRDefault="00B94040" w:rsidP="008D1BEB">
      <w:r>
        <w:t>Is féidir leat leabhar mór a úsáid go sealadach chun go mbeidh na cosa ag an airde cheart. Seachas sin, is féidir taca cos a fháil ó sholáthraí stáiseanóireachta agus a leithéid</w:t>
      </w:r>
    </w:p>
    <w:p w14:paraId="38899ED5" w14:textId="46393CE8" w:rsidR="008D1BEB" w:rsidRDefault="00AB63E9" w:rsidP="008D1BEB">
      <w:r>
        <w:t xml:space="preserve">Tá/Níl </w:t>
      </w:r>
    </w:p>
    <w:p w14:paraId="702E0DD6" w14:textId="48EE9658" w:rsidR="00B94040" w:rsidRPr="00B94040" w:rsidRDefault="00B94040" w:rsidP="00B94040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4</w:t>
      </w:r>
    </w:p>
    <w:p w14:paraId="31D5C301" w14:textId="03425840" w:rsidR="00B94040" w:rsidRPr="00B94040" w:rsidRDefault="00B94040" w:rsidP="00B94040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Scáileán</w:t>
      </w:r>
    </w:p>
    <w:p w14:paraId="1049CD90" w14:textId="7A1CF784" w:rsidR="009E35FD" w:rsidRPr="009E35FD" w:rsidRDefault="009E35FD" w:rsidP="008D1BEB">
      <w:pPr>
        <w:rPr>
          <w:b/>
          <w:bCs/>
        </w:rPr>
      </w:pPr>
      <w:r>
        <w:rPr>
          <w:b/>
        </w:rPr>
        <w:t>15. An bhfuil an scáileán socraithe chun nach mbeidh solas á fhrithchaitheamh uaidh, nó scalladh?</w:t>
      </w:r>
    </w:p>
    <w:p w14:paraId="1D318B45" w14:textId="484E21B7" w:rsidR="00F54E70" w:rsidRPr="009E35FD" w:rsidRDefault="009E35FD" w:rsidP="008D1BEB">
      <w:pPr>
        <w:rPr>
          <w:i/>
          <w:iCs/>
        </w:rPr>
      </w:pPr>
      <w:r>
        <w:rPr>
          <w:i/>
        </w:rPr>
        <w:t>Socraigh an scáileán go dronuilleach leis an bhfuinneog agus smaoinigh ar dhallóga a úsáid</w:t>
      </w:r>
    </w:p>
    <w:p w14:paraId="129F15DE" w14:textId="33FFC517" w:rsidR="008D1BEB" w:rsidRDefault="00AB63E9" w:rsidP="008D1BEB">
      <w:r>
        <w:t xml:space="preserve">Tá/Níl </w:t>
      </w:r>
    </w:p>
    <w:p w14:paraId="04B37FBA" w14:textId="77777777" w:rsidR="009E35FD" w:rsidRDefault="009E35FD" w:rsidP="008D1BEB">
      <w:pPr>
        <w:rPr>
          <w:b/>
          <w:bCs/>
        </w:rPr>
      </w:pPr>
      <w:r>
        <w:rPr>
          <w:b/>
        </w:rPr>
        <w:t>16. An bhfuil sé éasca do scáileán a chasadh agus a chlaonadh?</w:t>
      </w:r>
    </w:p>
    <w:p w14:paraId="14CEB0A9" w14:textId="7537B48B" w:rsidR="00F54E70" w:rsidRPr="009E35FD" w:rsidRDefault="009E35FD" w:rsidP="008D1BEB">
      <w:pPr>
        <w:rPr>
          <w:i/>
          <w:iCs/>
        </w:rPr>
      </w:pPr>
      <w:r>
        <w:rPr>
          <w:i/>
        </w:rPr>
        <w:t>Mura bhfuil, ba cheart don fhostaí féachaint ar threoir úsáideora an ríomhaire</w:t>
      </w:r>
    </w:p>
    <w:p w14:paraId="7C1699DF" w14:textId="3E3A0C26" w:rsidR="008D1BEB" w:rsidRDefault="00AB63E9" w:rsidP="008D1BEB">
      <w:r>
        <w:t xml:space="preserve">Tá/Níl </w:t>
      </w:r>
    </w:p>
    <w:p w14:paraId="7C8DA2D7" w14:textId="77777777" w:rsidR="009E35FD" w:rsidRDefault="009E35FD" w:rsidP="008D1BEB">
      <w:pPr>
        <w:rPr>
          <w:b/>
          <w:bCs/>
        </w:rPr>
      </w:pPr>
      <w:r>
        <w:rPr>
          <w:b/>
        </w:rPr>
        <w:t>17. An bhfuil barr an scáileáin ar leibhéal na súl, nó díreach faoina bhun, chun nach mbeidh ort do mhuineál a chlaonadh ina threo i rith an ama?</w:t>
      </w:r>
    </w:p>
    <w:p w14:paraId="679F00B2" w14:textId="77777777" w:rsidR="009E35FD" w:rsidRDefault="009E35FD" w:rsidP="008D1BEB">
      <w:r>
        <w:rPr>
          <w:i/>
        </w:rPr>
        <w:t>Ardaigh an scáileán ar sheastán scáileáin nó ísligh é go dtí go mbeidh sé ag an airde cheart.</w:t>
      </w:r>
    </w:p>
    <w:p w14:paraId="0A19F102" w14:textId="59EAA765" w:rsidR="008D1BEB" w:rsidRDefault="00AB63E9" w:rsidP="008D1BEB">
      <w:r>
        <w:t xml:space="preserve">Tá/Níl </w:t>
      </w:r>
    </w:p>
    <w:p w14:paraId="61072D22" w14:textId="6B5B5800" w:rsidR="009E35FD" w:rsidRDefault="009E35FD" w:rsidP="008D1BEB">
      <w:r>
        <w:rPr>
          <w:b/>
        </w:rPr>
        <w:t>18. An bhfuil an íomhá ar an scáileán cobhsaí agus gan aon chaochaíl aici?</w:t>
      </w:r>
    </w:p>
    <w:p w14:paraId="5AE9BCE1" w14:textId="2A4BF25C" w:rsidR="00F54E70" w:rsidRPr="009E35FD" w:rsidRDefault="009E35FD" w:rsidP="008D1BEB">
      <w:pPr>
        <w:rPr>
          <w:i/>
          <w:iCs/>
        </w:rPr>
      </w:pPr>
      <w:r>
        <w:rPr>
          <w:i/>
        </w:rPr>
        <w:lastRenderedPageBreak/>
        <w:t>Cinntigh go bhfuil an scáileán glan agus gur féidir é a úsáid. Abair leis an mbainisteoir é más gá ceann nua a fháil ina áit.</w:t>
      </w:r>
    </w:p>
    <w:p w14:paraId="203F89E8" w14:textId="02DFFE7A" w:rsidR="008D1BEB" w:rsidRDefault="00AB63E9" w:rsidP="008D1BEB">
      <w:r>
        <w:t xml:space="preserve">Tá/Níl </w:t>
      </w:r>
    </w:p>
    <w:p w14:paraId="4A93815A" w14:textId="4D420B62" w:rsidR="009E35FD" w:rsidRPr="00B94040" w:rsidRDefault="009E35FD" w:rsidP="009E35FD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5</w:t>
      </w:r>
    </w:p>
    <w:p w14:paraId="17D64080" w14:textId="0BE71233" w:rsidR="009E35FD" w:rsidRPr="00B94040" w:rsidRDefault="009E35FD" w:rsidP="009E35FD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Cumarsáid</w:t>
      </w:r>
    </w:p>
    <w:p w14:paraId="2A9E799B" w14:textId="77777777" w:rsidR="009E35FD" w:rsidRDefault="009E35FD" w:rsidP="008D1BEB">
      <w:pPr>
        <w:rPr>
          <w:b/>
          <w:bCs/>
        </w:rPr>
      </w:pPr>
      <w:r>
        <w:rPr>
          <w:b/>
        </w:rPr>
        <w:t>19. An bhfuil socruithe déanta le comhairle a chur ar an bhfoireann agus le tuairisciú a dhéanamh ar dheacrachtaí e.g. ualach oibre, timpistí, etc.?</w:t>
      </w:r>
    </w:p>
    <w:p w14:paraId="1E92F283" w14:textId="4266FFCD" w:rsidR="00F54E70" w:rsidRPr="009E35FD" w:rsidRDefault="009E35FD" w:rsidP="008D1BEB">
      <w:pPr>
        <w:rPr>
          <w:b/>
          <w:bCs/>
          <w:i/>
          <w:iCs/>
        </w:rPr>
      </w:pPr>
      <w:r>
        <w:rPr>
          <w:i/>
        </w:rPr>
        <w:t>Ba cheart don fhostaí, de réir an Pholasaí Hibrioibre, dul i gcomhairle lena b(h)ainisteoir, agus athbreithniú a dhéanamh ar a s(h)ocrú hibridoibre, más gá.</w:t>
      </w:r>
    </w:p>
    <w:p w14:paraId="409A5B41" w14:textId="31FEB62E" w:rsidR="008D1BEB" w:rsidRDefault="00AB63E9" w:rsidP="008D1BEB">
      <w:r>
        <w:t xml:space="preserve">Tá/Níl </w:t>
      </w:r>
    </w:p>
    <w:p w14:paraId="11752A12" w14:textId="54213E94" w:rsidR="009E35FD" w:rsidRPr="00B94040" w:rsidRDefault="009E35FD" w:rsidP="009E35FD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6</w:t>
      </w:r>
    </w:p>
    <w:p w14:paraId="56DBB786" w14:textId="2930CD61" w:rsidR="009E35FD" w:rsidRPr="00B94040" w:rsidRDefault="009E35FD" w:rsidP="009E35FD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Méarchlár/Luch</w:t>
      </w:r>
    </w:p>
    <w:p w14:paraId="37FA5FAB" w14:textId="77777777" w:rsidR="009E35FD" w:rsidRPr="009E35FD" w:rsidRDefault="009E35FD" w:rsidP="008D1BEB">
      <w:pPr>
        <w:rPr>
          <w:b/>
          <w:bCs/>
        </w:rPr>
      </w:pPr>
      <w:r>
        <w:rPr>
          <w:b/>
        </w:rPr>
        <w:t>20. An bhfuil an luch agus an méarchlár faoi fhad do láimhe uait agus an bhfuil spás os comhair an mhéarchláir? An bhfuil do mhéarchlár ar uillinn a bhfuil tú compordach ag clóscríobh aici?</w:t>
      </w:r>
    </w:p>
    <w:p w14:paraId="4F92D40B" w14:textId="1B34EC07" w:rsidR="00F54E70" w:rsidRPr="009E35FD" w:rsidRDefault="009E35FD" w:rsidP="008D1BEB">
      <w:pPr>
        <w:rPr>
          <w:i/>
          <w:iCs/>
        </w:rPr>
      </w:pPr>
      <w:r>
        <w:rPr>
          <w:i/>
        </w:rPr>
        <w:t>Socraigh an méarchlár ionas go mbeidh spás ar an deasc le do lámha a ligean anuas air nuair nach mbíonn tú ag clóscríobh</w:t>
      </w:r>
    </w:p>
    <w:p w14:paraId="7CAB9B82" w14:textId="75980D81" w:rsidR="008D1BEB" w:rsidRDefault="00AB63E9" w:rsidP="008D1BEB">
      <w:r>
        <w:t xml:space="preserve">Tá/Níl </w:t>
      </w:r>
    </w:p>
    <w:p w14:paraId="251FC302" w14:textId="721BC75A" w:rsidR="00F54E70" w:rsidRPr="009E35FD" w:rsidRDefault="009E35FD" w:rsidP="008D1BEB">
      <w:pPr>
        <w:rPr>
          <w:b/>
          <w:bCs/>
        </w:rPr>
      </w:pPr>
      <w:r>
        <w:rPr>
          <w:b/>
        </w:rPr>
        <w:t>21. An bhfuil an luch nó an gléas ionchuir oiriúnach? Cinntigh go bhfuil siad gar duit agus cuir taca faoi chaol agus/nó rí na láimhe, más gá.</w:t>
      </w:r>
      <w:r>
        <w:rPr>
          <w:b/>
        </w:rPr>
        <w:tab/>
      </w:r>
    </w:p>
    <w:p w14:paraId="5E79D4B1" w14:textId="0C224B72" w:rsidR="008D1BEB" w:rsidRDefault="00AB63E9" w:rsidP="008D1BEB">
      <w:r>
        <w:t xml:space="preserve">Tá/Níl </w:t>
      </w:r>
    </w:p>
    <w:p w14:paraId="6035C59C" w14:textId="77777777" w:rsidR="009E35FD" w:rsidRPr="00B94040" w:rsidRDefault="009E35FD" w:rsidP="009E35FD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7</w:t>
      </w:r>
    </w:p>
    <w:p w14:paraId="09EAD6E7" w14:textId="77777777" w:rsidR="009E35FD" w:rsidRPr="00B94040" w:rsidRDefault="009E35FD" w:rsidP="009E35FD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Soilsiú</w:t>
      </w:r>
    </w:p>
    <w:p w14:paraId="73B77866" w14:textId="50C254B4" w:rsidR="00F01C7C" w:rsidRPr="00F01C7C" w:rsidRDefault="00F01C7C" w:rsidP="008D1BEB">
      <w:pPr>
        <w:rPr>
          <w:b/>
          <w:bCs/>
        </w:rPr>
      </w:pPr>
      <w:r>
        <w:rPr>
          <w:b/>
        </w:rPr>
        <w:t>22. An bhfuil an soilsiú atá ann (solas nádúrtha, solas taisc) oiriúnach don chineál oibre atá ar siúl agat agus do do radharc?</w:t>
      </w:r>
    </w:p>
    <w:p w14:paraId="75D6B37A" w14:textId="4A385641" w:rsidR="00F54E70" w:rsidRPr="00F01C7C" w:rsidRDefault="00F01C7C" w:rsidP="008D1BEB">
      <w:pPr>
        <w:rPr>
          <w:i/>
          <w:iCs/>
        </w:rPr>
      </w:pPr>
      <w:r>
        <w:rPr>
          <w:i/>
        </w:rPr>
        <w:t>Mura bhfuil, socraigh seomra breise nó cuir solas deisce in aice le do stáisiún oibre.</w:t>
      </w:r>
    </w:p>
    <w:p w14:paraId="02E17DEB" w14:textId="2E05271D" w:rsidR="008D1BEB" w:rsidRDefault="00AB63E9" w:rsidP="008D1BEB">
      <w:r>
        <w:t xml:space="preserve">Tá/Níl </w:t>
      </w:r>
    </w:p>
    <w:p w14:paraId="063A56F8" w14:textId="1140CA70" w:rsidR="00F01C7C" w:rsidRPr="00B94040" w:rsidRDefault="00F01C7C" w:rsidP="00F01C7C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8</w:t>
      </w:r>
    </w:p>
    <w:p w14:paraId="07272696" w14:textId="6B25A388" w:rsidR="00F01C7C" w:rsidRPr="00B94040" w:rsidRDefault="00F01C7C" w:rsidP="00F01C7C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Sláinte</w:t>
      </w:r>
    </w:p>
    <w:p w14:paraId="1BE417AB" w14:textId="1ECA6050" w:rsidR="00F01C7C" w:rsidRPr="00F01C7C" w:rsidRDefault="00F01C7C" w:rsidP="00F01C7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</w:rPr>
        <w:t>23. An ndearnadh Tástáil Súl ort má bhí gá léi?</w:t>
      </w:r>
      <w:r>
        <w:rPr>
          <w:rFonts w:ascii="Times New Roman" w:hAnsi="Times New Roman"/>
          <w:b/>
          <w:sz w:val="24"/>
        </w:rPr>
        <w:t xml:space="preserve"> </w:t>
      </w:r>
    </w:p>
    <w:p w14:paraId="6E25ADF6" w14:textId="1FB5C8C6" w:rsidR="00F01C7C" w:rsidRPr="00F01C7C" w:rsidRDefault="00F01C7C" w:rsidP="00F01C7C">
      <w:pPr>
        <w:rPr>
          <w:i/>
          <w:iCs/>
        </w:rPr>
      </w:pPr>
      <w:r>
        <w:rPr>
          <w:i/>
        </w:rPr>
        <w:t>Mura ndearnadh, úsáid an nasc thíos chuig láithreán gréasáin na hOifige Sláinte &amp; Sábháilteachta le hiarratas a dhéanamh.</w:t>
      </w:r>
    </w:p>
    <w:p w14:paraId="2F017830" w14:textId="0750666B" w:rsidR="00F54E70" w:rsidRDefault="0054224A" w:rsidP="00F01C7C">
      <w:r>
        <w:t>http://www.nuigalway.ie/health-safety/lab-office-field-diving/officesafety/eyeeyesighttesting/</w:t>
      </w:r>
      <w:r>
        <w:rPr>
          <w:i/>
        </w:rPr>
        <w:t xml:space="preserve"> </w:t>
      </w:r>
    </w:p>
    <w:p w14:paraId="1FA85E44" w14:textId="596CB3B6" w:rsidR="008D1BEB" w:rsidRDefault="00AB63E9" w:rsidP="008D1BEB">
      <w:r>
        <w:t xml:space="preserve">Rinneadh/Ní dhearnadh </w:t>
      </w:r>
    </w:p>
    <w:p w14:paraId="23D6D59C" w14:textId="7E86A848" w:rsidR="00F01C7C" w:rsidRPr="00F01C7C" w:rsidRDefault="00F01C7C" w:rsidP="00F01C7C">
      <w:pPr>
        <w:rPr>
          <w:b/>
          <w:bCs/>
        </w:rPr>
      </w:pPr>
      <w:r>
        <w:rPr>
          <w:b/>
        </w:rPr>
        <w:lastRenderedPageBreak/>
        <w:t>24. Ar moladh don fhostaí aon mhíchompord matánchnámharlaigh a thuairisciú?</w:t>
      </w:r>
    </w:p>
    <w:p w14:paraId="70E04B0A" w14:textId="0229017E" w:rsidR="00F54E70" w:rsidRPr="00EB08D1" w:rsidRDefault="00F01C7C" w:rsidP="00EB08D1">
      <w:pPr>
        <w:rPr>
          <w:i/>
          <w:iCs/>
        </w:rPr>
      </w:pPr>
      <w:r>
        <w:rPr>
          <w:i/>
        </w:rPr>
        <w:t>Ba cheart duit aon mhíchompord atá ag cur isteach ar do chóras matánach agus cnámharlaigh a bhfuil baint aige le do chuid oibre ar ríomhaire a thuairisciú do do bhainisteoir. Freagair ‘Moladh’ dó seo. (Seo an chomhairle an céanna a thuairisciú).</w:t>
      </w:r>
      <w:r>
        <w:rPr>
          <w:rFonts w:ascii="Times New Roman" w:hAnsi="Times New Roman"/>
          <w:i/>
          <w:sz w:val="24"/>
        </w:rPr>
        <w:t xml:space="preserve"> </w:t>
      </w:r>
    </w:p>
    <w:p w14:paraId="19350B88" w14:textId="22EA7BCE" w:rsidR="008D1BEB" w:rsidRDefault="00AB63E9" w:rsidP="008D1BEB">
      <w:r>
        <w:t xml:space="preserve">Moladh/Níor moladh </w:t>
      </w:r>
    </w:p>
    <w:p w14:paraId="76CA8A6F" w14:textId="3B3BFCBB" w:rsidR="00EB08D1" w:rsidRPr="00EB08D1" w:rsidRDefault="00EB08D1" w:rsidP="00EB08D1">
      <w:pPr>
        <w:rPr>
          <w:b/>
          <w:bCs/>
        </w:rPr>
      </w:pPr>
      <w:r>
        <w:rPr>
          <w:b/>
        </w:rPr>
        <w:t>25. An dtógann tú go leor sosanna ón ríomhaire/an dtugann tú faoi thascanna eile go minic le sos a fháil ón ríomhaire?</w:t>
      </w:r>
    </w:p>
    <w:p w14:paraId="0E3308C4" w14:textId="26EFD325" w:rsidR="00EB08D1" w:rsidRPr="00EB08D1" w:rsidRDefault="00EB08D1" w:rsidP="00EB08D1">
      <w:pPr>
        <w:rPr>
          <w:i/>
          <w:iCs/>
        </w:rPr>
      </w:pPr>
      <w:r>
        <w:rPr>
          <w:i/>
        </w:rPr>
        <w:t>Ba cheart go mbeadh éagsúlacht san obair a bhíonn á déanamh ag an bhfostaí agus go dtógfadh sé/sí sosanna nó go dtabharfadh sé/sí faoi ghníomhaíocht eile chun nach mbeadh sé/sí ina s(h)uí ar feadh tréimhsí fada. Seas suas/bog thart gach 30 nóiméad ar a laghad agus seachain físghlaonna/cruinnithe ar líne atá sceidealta díreach i ndiaidh a chéile.</w:t>
      </w:r>
    </w:p>
    <w:p w14:paraId="23082D0F" w14:textId="3F6835E1" w:rsidR="008D1BEB" w:rsidRDefault="00AB63E9" w:rsidP="008D1BEB">
      <w:r>
        <w:t xml:space="preserve">Tógaim/Ní thógaim </w:t>
      </w:r>
    </w:p>
    <w:p w14:paraId="5D5A224E" w14:textId="67B8C7E7" w:rsidR="00F01C7C" w:rsidRPr="00B94040" w:rsidRDefault="00F01C7C" w:rsidP="00F01C7C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9</w:t>
      </w:r>
    </w:p>
    <w:p w14:paraId="65E2F841" w14:textId="327BC572" w:rsidR="00F01C7C" w:rsidRPr="00B94040" w:rsidRDefault="00F01C7C" w:rsidP="00F01C7C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Teas &amp; Aerú</w:t>
      </w:r>
    </w:p>
    <w:p w14:paraId="236EBFA3" w14:textId="15BEB0E6" w:rsidR="00EB08D1" w:rsidRPr="00EB08D1" w:rsidRDefault="00EB08D1" w:rsidP="008D1BEB">
      <w:pPr>
        <w:rPr>
          <w:b/>
          <w:bCs/>
        </w:rPr>
      </w:pPr>
      <w:r>
        <w:rPr>
          <w:b/>
        </w:rPr>
        <w:t>26. An bhfuil an seomra a mbíonn tú ag obair ann sách te, agus an bhfuil dóthain aeraithe ann?</w:t>
      </w:r>
    </w:p>
    <w:p w14:paraId="157E21B5" w14:textId="075B5752" w:rsidR="00F54E70" w:rsidRPr="00EB08D1" w:rsidRDefault="00F01C7C" w:rsidP="008D1BEB">
      <w:pPr>
        <w:rPr>
          <w:i/>
          <w:iCs/>
        </w:rPr>
      </w:pPr>
      <w:r>
        <w:rPr>
          <w:i/>
        </w:rPr>
        <w:t>Faigh téitheoir breise má táthar fuar/oscail fuinneoga más é easpa aeraithe an fhadhb.</w:t>
      </w:r>
    </w:p>
    <w:p w14:paraId="0BB56B53" w14:textId="5E450F43" w:rsidR="008D1BEB" w:rsidRDefault="00AB63E9" w:rsidP="008D1BEB">
      <w:r>
        <w:t xml:space="preserve">Tá/Níl </w:t>
      </w:r>
    </w:p>
    <w:p w14:paraId="0DDAFF99" w14:textId="041C1193" w:rsidR="00F01C7C" w:rsidRPr="00B94040" w:rsidRDefault="00F01C7C" w:rsidP="00F01C7C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10</w:t>
      </w:r>
    </w:p>
    <w:p w14:paraId="258C35E6" w14:textId="7B7DDE03" w:rsidR="00F01C7C" w:rsidRPr="00B94040" w:rsidRDefault="00F01C7C" w:rsidP="00F01C7C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Leictreachas</w:t>
      </w:r>
    </w:p>
    <w:p w14:paraId="18C4D505" w14:textId="522CCDB3" w:rsidR="00EB08D1" w:rsidRPr="00EB08D1" w:rsidRDefault="00EB08D1" w:rsidP="008D1BEB">
      <w:pPr>
        <w:rPr>
          <w:b/>
          <w:bCs/>
        </w:rPr>
      </w:pPr>
      <w:r>
        <w:rPr>
          <w:b/>
        </w:rPr>
        <w:t xml:space="preserve">27. An ndéanann tú seiceáil rialta ar an soláthar leictreachais tí agus ar an trealamh leictreach i d’áit chónaithe nach bhfuil curtha ar fáil ag d’fhostóir e.g. plocóidí, soilse, RCD agus téitheoirí? </w:t>
      </w:r>
    </w:p>
    <w:p w14:paraId="036BC942" w14:textId="2D7BC18E" w:rsidR="00F54E70" w:rsidRPr="00EB08D1" w:rsidRDefault="00F01C7C" w:rsidP="008D1BEB">
      <w:pPr>
        <w:rPr>
          <w:i/>
          <w:iCs/>
        </w:rPr>
      </w:pPr>
      <w:r>
        <w:t>Seiceáil do RCD gach 3 mhí, féach an nasc seo maidir le hÚsáid Leictreachais Shábháilte</w:t>
      </w:r>
      <w:r>
        <w:rPr>
          <w:i/>
        </w:rPr>
        <w:t xml:space="preserve"> (</w:t>
      </w:r>
      <w:hyperlink r:id="rId14" w:history="1">
        <w:r>
          <w:rPr>
            <w:rStyle w:val="Hyperlink"/>
            <w:i/>
          </w:rPr>
          <w:t>https://safeelectric.ie/help-advice/home-safety/</w:t>
        </w:r>
      </w:hyperlink>
      <w:r>
        <w:rPr>
          <w:i/>
        </w:rPr>
        <w:t>). Déan teagmháil le Conraitheoir Leictreachais Cláraithe le hobair a dhéanamh ar chórais leictreachais.</w:t>
      </w:r>
    </w:p>
    <w:p w14:paraId="49E2FE95" w14:textId="65DD5741" w:rsidR="008D1BEB" w:rsidRDefault="00AB63E9" w:rsidP="008D1BEB">
      <w:r>
        <w:t xml:space="preserve">Tógaim/Ní thógaim </w:t>
      </w:r>
    </w:p>
    <w:p w14:paraId="3CAA89FA" w14:textId="77777777" w:rsidR="00EB08D1" w:rsidRDefault="00EB08D1" w:rsidP="008D1BEB">
      <w:pPr>
        <w:rPr>
          <w:b/>
          <w:bCs/>
        </w:rPr>
      </w:pPr>
      <w:r>
        <w:rPr>
          <w:b/>
        </w:rPr>
        <w:t>28. An gcoinníonn tú an spás timpeall ar an stáisiún oibre glan ó cháblaí sraoilleacha agus ó nithe a d’fhéadfadh tuisle a bhaint asat?</w:t>
      </w:r>
    </w:p>
    <w:p w14:paraId="08274FC8" w14:textId="28B4D70B" w:rsidR="00F54E70" w:rsidRPr="00EB08D1" w:rsidRDefault="00F01C7C" w:rsidP="008D1BEB">
      <w:pPr>
        <w:rPr>
          <w:i/>
          <w:iCs/>
        </w:rPr>
      </w:pPr>
      <w:r>
        <w:rPr>
          <w:i/>
        </w:rPr>
        <w:t>Mura gcoinníonn, bain amach aon cháblaí nach bhfuil gá leo agus socraigh cáblaí eile go néata chun nach mbeidh siad sa bhealach ort.</w:t>
      </w:r>
    </w:p>
    <w:p w14:paraId="244D7325" w14:textId="1C4260FA" w:rsidR="008D1BEB" w:rsidRDefault="00AB63E9" w:rsidP="008D1BEB">
      <w:r>
        <w:t xml:space="preserve">Tógaim/Ní thógaim </w:t>
      </w:r>
    </w:p>
    <w:p w14:paraId="023B2465" w14:textId="77777777" w:rsidR="00EB08D1" w:rsidRPr="00EB08D1" w:rsidRDefault="00EB08D1" w:rsidP="00F01C7C">
      <w:pPr>
        <w:rPr>
          <w:b/>
          <w:bCs/>
          <w:i/>
          <w:iCs/>
        </w:rPr>
      </w:pPr>
      <w:r>
        <w:rPr>
          <w:b/>
        </w:rPr>
        <w:t>29. An bhfuil dóthain soicéad ann?</w:t>
      </w:r>
    </w:p>
    <w:p w14:paraId="2A61C303" w14:textId="759ECF6A" w:rsidR="00F54E70" w:rsidRPr="00EB08D1" w:rsidRDefault="00F01C7C" w:rsidP="00EB08D1">
      <w:pPr>
        <w:rPr>
          <w:i/>
          <w:iCs/>
        </w:rPr>
      </w:pPr>
      <w:r>
        <w:rPr>
          <w:i/>
        </w:rPr>
        <w:t>Bain amach aon trealamh leictreach nach bhfuil gá leis, nó cuir in áit eile é.</w:t>
      </w:r>
      <w:r>
        <w:rPr>
          <w:rFonts w:ascii="Times New Roman" w:hAnsi="Times New Roman"/>
          <w:i/>
          <w:sz w:val="24"/>
        </w:rPr>
        <w:t xml:space="preserve"> </w:t>
      </w:r>
    </w:p>
    <w:p w14:paraId="4A472430" w14:textId="3FBE94F4" w:rsidR="008D1BEB" w:rsidRDefault="00AB63E9" w:rsidP="008D1BEB">
      <w:r>
        <w:t xml:space="preserve">Tá/Níl </w:t>
      </w:r>
    </w:p>
    <w:p w14:paraId="2A9FC33C" w14:textId="77777777" w:rsidR="00EB08D1" w:rsidRPr="00EB08D1" w:rsidRDefault="00EB08D1" w:rsidP="00EB08D1">
      <w:pPr>
        <w:rPr>
          <w:b/>
          <w:bCs/>
        </w:rPr>
      </w:pPr>
      <w:r>
        <w:rPr>
          <w:b/>
        </w:rPr>
        <w:lastRenderedPageBreak/>
        <w:t>30. Déan seiceáil rialta ar aon trealamh leictreach iniompartha atá curtha ar fáil ag an bhfostóir. An éiríonn tú as trealamh a úsáid nach bhfuil sábháilte (seiceáil an bhfuil sreanga roiste, an bhfuil aon chomhartha ann go bhfuil trealamh ag dó nó ag leá)?</w:t>
      </w:r>
    </w:p>
    <w:p w14:paraId="0C575DB5" w14:textId="3E678203" w:rsidR="00EB08D1" w:rsidRPr="00EB08D1" w:rsidRDefault="00EB08D1" w:rsidP="00EB08D1">
      <w:pPr>
        <w:rPr>
          <w:i/>
          <w:iCs/>
        </w:rPr>
      </w:pPr>
      <w:r>
        <w:rPr>
          <w:i/>
          <w:iCs/>
        </w:rPr>
        <w:t>Úsáid an tSeiceáil Sábháilteachta do Threalamh Leictreach (nasc thíos) chun seiceáil bhunúsach a dhéanamh ar an trealamh leictreach.</w:t>
      </w:r>
      <w:hyperlink r:id="rId15" w:history="1">
        <w:r>
          <w:rPr>
            <w:rStyle w:val="Hyperlink"/>
            <w:i/>
          </w:rPr>
          <w:t>http://www.nuigalway.ie/media/healthsafety/f_7455_6693-NUIG-Electricity-Safety-A4-Leaflet-4.pdf</w:t>
        </w:r>
      </w:hyperlink>
      <w:r>
        <w:rPr>
          <w:i/>
        </w:rPr>
        <w:t xml:space="preserve"> </w:t>
      </w:r>
    </w:p>
    <w:p w14:paraId="264425CC" w14:textId="7E0572BB" w:rsidR="008D1BEB" w:rsidRDefault="00AB63E9" w:rsidP="008D1BEB">
      <w:r>
        <w:t xml:space="preserve">Tógaim/Ní thógaim </w:t>
      </w:r>
    </w:p>
    <w:p w14:paraId="78D41255" w14:textId="30B780CF" w:rsidR="00F01C7C" w:rsidRPr="00B94040" w:rsidRDefault="00F01C7C" w:rsidP="00F01C7C">
      <w:pPr>
        <w:rPr>
          <w:b/>
          <w:bCs/>
          <w:color w:val="2E74B5" w:themeColor="accent5" w:themeShade="BF"/>
          <w:sz w:val="24"/>
          <w:szCs w:val="24"/>
          <w:u w:val="single"/>
        </w:rPr>
      </w:pPr>
      <w:r>
        <w:rPr>
          <w:b/>
          <w:color w:val="2E74B5" w:themeColor="accent5" w:themeShade="BF"/>
          <w:sz w:val="24"/>
          <w:u w:val="single"/>
        </w:rPr>
        <w:t>Cuid 11</w:t>
      </w:r>
    </w:p>
    <w:p w14:paraId="7AD044AE" w14:textId="7BFAE2A6" w:rsidR="00F01C7C" w:rsidRPr="00B94040" w:rsidRDefault="00F01C7C" w:rsidP="00F01C7C">
      <w:pPr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color w:val="2E74B5" w:themeColor="accent5" w:themeShade="BF"/>
          <w:sz w:val="24"/>
        </w:rPr>
        <w:t>Tine</w:t>
      </w:r>
    </w:p>
    <w:p w14:paraId="7CC00F69" w14:textId="451EF644" w:rsidR="005D7D51" w:rsidRPr="00EB08D1" w:rsidRDefault="00EB08D1" w:rsidP="008D1BEB">
      <w:pPr>
        <w:rPr>
          <w:b/>
          <w:bCs/>
        </w:rPr>
      </w:pPr>
      <w:r>
        <w:rPr>
          <w:b/>
        </w:rPr>
        <w:t>31. An seiceálann úinéir an tí an trealamh múchta dóiteáin agus braite dóiteáin go rialta agus an bhfuil plean éigeandála i bhfeidhm i cás tine. (Ar úinéir an tí atá an fhreagracht maidir le trealamh braite agus múchta dóiteáin)</w:t>
      </w:r>
    </w:p>
    <w:p w14:paraId="1F405E03" w14:textId="642CE10B" w:rsidR="00F01C7C" w:rsidRPr="00EB08D1" w:rsidRDefault="00F01C7C" w:rsidP="008D1BEB">
      <w:pPr>
        <w:rPr>
          <w:i/>
          <w:iCs/>
        </w:rPr>
      </w:pPr>
      <w:r>
        <w:rPr>
          <w:i/>
        </w:rPr>
        <w:t>Cinntigh go bhfuil na bunbhearta sábháilteachta dóiteáin i bhfeidhm chun nach mbeadh tine sa teach, chun éalú go sábháilte ó thine, chun go mbraithfí tine agus chun tine a mhúchadh.</w:t>
      </w:r>
    </w:p>
    <w:p w14:paraId="09550D98" w14:textId="0F02DB86" w:rsidR="00882425" w:rsidRPr="00882425" w:rsidRDefault="00EB08D1" w:rsidP="00EB08D1">
      <w:pPr>
        <w:rPr>
          <w:b/>
          <w:bCs/>
          <w:color w:val="2E74B5" w:themeColor="accent5" w:themeShade="BF"/>
          <w:u w:val="single"/>
        </w:rPr>
      </w:pPr>
      <w:r>
        <w:t xml:space="preserve">Seiceálann/Ní sheiceálann </w:t>
      </w:r>
      <w:r>
        <w:rPr>
          <w:b/>
          <w:color w:val="2E74B5" w:themeColor="accent5" w:themeShade="BF"/>
          <w:u w:val="single"/>
        </w:rPr>
        <w:t>Mar eolas amháin:</w:t>
      </w:r>
    </w:p>
    <w:p w14:paraId="18DE11F0" w14:textId="1F5A6223" w:rsidR="00EB08D1" w:rsidRDefault="00EB08D1" w:rsidP="61129494">
      <w:pPr>
        <w:rPr>
          <w:rFonts w:ascii="Calibri" w:eastAsia="Calibri" w:hAnsi="Calibri" w:cs="Calibri"/>
        </w:rPr>
      </w:pPr>
      <w:r>
        <w:rPr>
          <w:b/>
        </w:rPr>
        <w:t xml:space="preserve">32. </w:t>
      </w:r>
      <w:r>
        <w:rPr>
          <w:b/>
          <w:color w:val="000000" w:themeColor="text1"/>
        </w:rPr>
        <w:t>Leagan amach oiriúnach é seo do ríomhaire baile i ndáil leis an seicliosta seo. Ba cheart duit teagmháil a dhéanamh le do Chomhordaitheoir Sábháilteachta/Measúnóir DSE agus dhá ghrianghraf oiriúnacha de do stáisiún oibre (nó físeán beo) a uaslódáil nuair a iarrfaidh sé/sí ort déanamh amhlaidh. Gné bhunriachtanach den Mheasúnú DSE iomlán is ea é sin.</w:t>
      </w:r>
    </w:p>
    <w:p w14:paraId="7CB6661E" w14:textId="2D23DFA8" w:rsidR="00EB08D1" w:rsidRPr="00B94040" w:rsidRDefault="00882425" w:rsidP="00EB08D1">
      <w:pPr>
        <w:rPr>
          <w:color w:val="FF0000"/>
          <w:sz w:val="32"/>
          <w:szCs w:val="32"/>
        </w:rPr>
      </w:pPr>
      <w:r>
        <w:rPr>
          <w:noProof/>
          <w:lang w:val="en-IE" w:eastAsia="en-IE"/>
        </w:rPr>
        <w:drawing>
          <wp:inline distT="0" distB="0" distL="0" distR="0" wp14:anchorId="0339F649" wp14:editId="2373D0F4">
            <wp:extent cx="5731510" cy="3465830"/>
            <wp:effectExtent l="0" t="0" r="2540" b="127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11E5C" w14:textId="77777777" w:rsidR="00EB08D1" w:rsidRPr="00EB08D1" w:rsidRDefault="00EB08D1" w:rsidP="008D1BEB">
      <w:pPr>
        <w:rPr>
          <w:b/>
          <w:bCs/>
        </w:rPr>
      </w:pPr>
    </w:p>
    <w:p w14:paraId="51F9DD02" w14:textId="448E499C" w:rsidR="00F01C7C" w:rsidRPr="00EB08D1" w:rsidRDefault="00EB08D1" w:rsidP="00F01C7C">
      <w:pPr>
        <w:rPr>
          <w:b/>
          <w:bCs/>
        </w:rPr>
      </w:pPr>
      <w:r>
        <w:rPr>
          <w:b/>
        </w:rPr>
        <w:t>33. Chun tuilleadh sonraí a fháil, féach an ghrafaic iomlán faisnéise thuas (Ag Obair ón mBaile) ar láithreán gréasáin an Chartered Institute of Ergonomics &amp; Human Factors (</w:t>
      </w:r>
      <w:hyperlink r:id="rId17">
        <w:r>
          <w:rPr>
            <w:rStyle w:val="Hyperlink"/>
            <w:b/>
          </w:rPr>
          <w:t>https://ergonomics.org.uk/resource/working-from-home-infographic.html</w:t>
        </w:r>
      </w:hyperlink>
      <w:r>
        <w:rPr>
          <w:b/>
        </w:rPr>
        <w:t xml:space="preserve">), ar leathanach </w:t>
      </w:r>
      <w:r>
        <w:rPr>
          <w:b/>
        </w:rPr>
        <w:lastRenderedPageBreak/>
        <w:t>gréasáin an Údaráis Sláinte agus Sábháilteachta maidir leis an gCianobair (</w:t>
      </w:r>
      <w:hyperlink r:id="rId18">
        <w:r>
          <w:rPr>
            <w:rStyle w:val="Hyperlink"/>
            <w:b/>
          </w:rPr>
          <w:t>https://www.hsa.ie/eng/topics/remote_working/</w:t>
        </w:r>
      </w:hyperlink>
      <w:r>
        <w:rPr>
          <w:b/>
        </w:rPr>
        <w:t>) [tá athbhreithniú á dhéanamh faoi láthair ar an leathanach sonrach faoin gcianobair] agus ar an gcur síos níos mionsonraithe ar an bhFoirm don Mheasúnú ar Threalamh Scáileáin Taispeána Ríomhaire (DSE) de chuid Ollscoil na Gaillimhe le haghaidh Measúnú ar an gCampas (</w:t>
      </w:r>
      <w:hyperlink r:id="rId19">
        <w:r>
          <w:rPr>
            <w:rStyle w:val="Hyperlink"/>
            <w:b/>
          </w:rPr>
          <w:t>http://www.nuigalway.ie/media/healthsafety/NUI-Galway-DSE-Assessment-Form.pdf</w:t>
        </w:r>
      </w:hyperlink>
      <w:r>
        <w:rPr>
          <w:b/>
        </w:rPr>
        <w:t>).</w:t>
      </w:r>
    </w:p>
    <w:p w14:paraId="3F085B84" w14:textId="387C4265" w:rsidR="61129494" w:rsidRDefault="61129494" w:rsidP="61129494">
      <w:pPr>
        <w:rPr>
          <w:b/>
          <w:bCs/>
        </w:rPr>
      </w:pPr>
    </w:p>
    <w:p w14:paraId="0B286DF2" w14:textId="1FFC82AB" w:rsidR="61129494" w:rsidRDefault="61129494" w:rsidP="61129494">
      <w:pPr>
        <w:rPr>
          <w:b/>
          <w:bCs/>
        </w:rPr>
      </w:pPr>
    </w:p>
    <w:p w14:paraId="19441713" w14:textId="43924DCD" w:rsidR="61129494" w:rsidRDefault="61129494" w:rsidP="61129494">
      <w:pPr>
        <w:rPr>
          <w:b/>
          <w:bCs/>
        </w:rPr>
      </w:pPr>
    </w:p>
    <w:p w14:paraId="1246E41F" w14:textId="642B2B98" w:rsidR="61129494" w:rsidRDefault="61129494" w:rsidP="61129494">
      <w:pPr>
        <w:rPr>
          <w:b/>
          <w:bCs/>
        </w:rPr>
      </w:pPr>
    </w:p>
    <w:p w14:paraId="1C688E79" w14:textId="2B9EF95B" w:rsidR="61129494" w:rsidRDefault="61129494" w:rsidP="61129494">
      <w:pPr>
        <w:rPr>
          <w:b/>
          <w:bCs/>
        </w:rPr>
      </w:pPr>
    </w:p>
    <w:p w14:paraId="3080DEC8" w14:textId="2E6737A8" w:rsidR="61129494" w:rsidRDefault="61129494" w:rsidP="61129494">
      <w:pPr>
        <w:rPr>
          <w:b/>
          <w:bCs/>
        </w:rPr>
      </w:pPr>
    </w:p>
    <w:p w14:paraId="43AC686F" w14:textId="61086258" w:rsidR="61129494" w:rsidRDefault="61129494" w:rsidP="61129494">
      <w:pPr>
        <w:rPr>
          <w:b/>
          <w:bCs/>
        </w:rPr>
      </w:pPr>
    </w:p>
    <w:p w14:paraId="5DAA6D05" w14:textId="44573EFC" w:rsidR="61129494" w:rsidRDefault="61129494" w:rsidP="61129494">
      <w:pPr>
        <w:rPr>
          <w:b/>
          <w:bCs/>
        </w:rPr>
      </w:pPr>
    </w:p>
    <w:p w14:paraId="1974FA37" w14:textId="019FCE4B" w:rsidR="61129494" w:rsidRDefault="61129494" w:rsidP="61129494">
      <w:pPr>
        <w:rPr>
          <w:b/>
          <w:bCs/>
        </w:rPr>
      </w:pPr>
    </w:p>
    <w:p w14:paraId="60604B48" w14:textId="29EC94C2" w:rsidR="61129494" w:rsidRDefault="61129494" w:rsidP="61129494">
      <w:pPr>
        <w:rPr>
          <w:b/>
          <w:bCs/>
        </w:rPr>
      </w:pPr>
    </w:p>
    <w:p w14:paraId="46B8F516" w14:textId="61537113" w:rsidR="61129494" w:rsidRDefault="61129494" w:rsidP="61129494">
      <w:pPr>
        <w:rPr>
          <w:b/>
          <w:bCs/>
        </w:rPr>
      </w:pPr>
    </w:p>
    <w:p w14:paraId="16A7D347" w14:textId="54C0C0B2" w:rsidR="61129494" w:rsidRDefault="61129494" w:rsidP="61129494">
      <w:pPr>
        <w:rPr>
          <w:b/>
          <w:bCs/>
        </w:rPr>
      </w:pPr>
    </w:p>
    <w:p w14:paraId="68298C8C" w14:textId="4E6689FB" w:rsidR="61129494" w:rsidRDefault="61129494" w:rsidP="61129494">
      <w:pPr>
        <w:rPr>
          <w:b/>
          <w:bCs/>
        </w:rPr>
      </w:pPr>
    </w:p>
    <w:p w14:paraId="6DB544C6" w14:textId="463CD955" w:rsidR="182439AE" w:rsidRDefault="182439AE" w:rsidP="61129494">
      <w:pPr>
        <w:rPr>
          <w:b/>
          <w:bCs/>
          <w:sz w:val="28"/>
          <w:szCs w:val="28"/>
        </w:rPr>
      </w:pPr>
      <w:r>
        <w:rPr>
          <w:b/>
          <w:sz w:val="28"/>
        </w:rPr>
        <w:t>2. Cur i gcrích an Mheasúnaithe DSE leis an Measúnóir DSE oilte/Céim 2</w:t>
      </w:r>
    </w:p>
    <w:p w14:paraId="0236D338" w14:textId="769428BA" w:rsidR="0AF023D6" w:rsidRDefault="0AF023D6" w:rsidP="61129494">
      <w:r>
        <w:t>Socróidh an Measúnóir DSE am feiliúnach chun breathnóireacht a dhéanamh ar an úsáideoir agus é/í i mbun oibre ag a stáisiún oibre. An modh is éasca chun é sin a dhéanamh, is dócha, is ea trí Teams ar an Aip shoghluaiste (ach úsáid cibé modh is caoithiúla). Ba cheart don Mheasúnóir spreagadh a thabhairt don úsáideoir leanúint lena t(h)asc reatha agus é/í ag déanamh breathnóireacht air/uirthi.</w:t>
      </w:r>
    </w:p>
    <w:p w14:paraId="0A7B5238" w14:textId="2F61449C" w:rsidR="5E720DE0" w:rsidRDefault="5E720DE0" w:rsidP="39E685EF">
      <w:r>
        <w:rPr>
          <w:noProof/>
          <w:lang w:val="en-IE" w:eastAsia="en-IE"/>
        </w:rPr>
        <w:lastRenderedPageBreak/>
        <w:drawing>
          <wp:inline distT="0" distB="0" distL="0" distR="0" wp14:anchorId="6D611918" wp14:editId="4990795B">
            <wp:extent cx="4572000" cy="3943350"/>
            <wp:effectExtent l="0" t="0" r="0" b="0"/>
            <wp:docPr id="825619268" name="Picture 825619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3E8F5" w14:textId="4F0DF266" w:rsidR="5E720DE0" w:rsidRDefault="5E720DE0" w:rsidP="39E685EF">
      <w:r>
        <w:t xml:space="preserve">Meabhrúchán is ea an íomhá thuas do Mheasúnóirí DSE faoinar cheart a mbeifeá ag súil leis maidir le staidiúir idéalach/leagan amach idéalach an stáisiúin oibre. </w:t>
      </w:r>
    </w:p>
    <w:p w14:paraId="736F6DCB" w14:textId="518867BD" w:rsidR="6FDDA52C" w:rsidRDefault="6FDDA52C" w:rsidP="61129494">
      <w:r>
        <w:t xml:space="preserve">Éileofar ar an Measúnóir DSE na ceisteanna seo a leanas a fhreagairt trí eagar a chur ar an iontráil reatha (ón bhféinmheasúnú) sa liosta SharePoint. </w:t>
      </w:r>
    </w:p>
    <w:p w14:paraId="15C13233" w14:textId="46D73A67" w:rsidR="2C78120E" w:rsidRDefault="2C78120E" w:rsidP="61129494">
      <w:pPr>
        <w:rPr>
          <w:b/>
          <w:bCs/>
        </w:rPr>
      </w:pPr>
      <w:r>
        <w:rPr>
          <w:b/>
        </w:rPr>
        <w:t>DSE1: Dáta an Mheasúnaithe</w:t>
      </w:r>
    </w:p>
    <w:p w14:paraId="5110C786" w14:textId="4BCD5D7B" w:rsidR="2C78120E" w:rsidRDefault="2C78120E" w:rsidP="61129494">
      <w:pPr>
        <w:rPr>
          <w:b/>
          <w:bCs/>
        </w:rPr>
      </w:pPr>
      <w:r>
        <w:rPr>
          <w:b/>
        </w:rPr>
        <w:t>DSE2: Dáta an athbhreithnithe ghearrthéarmaigh eile, MÁ TÁ GÁ LEIS</w:t>
      </w:r>
    </w:p>
    <w:p w14:paraId="335EFBB1" w14:textId="7E10D567" w:rsidR="2C78120E" w:rsidRDefault="2C78120E" w:rsidP="61129494">
      <w:pPr>
        <w:rPr>
          <w:b/>
          <w:bCs/>
        </w:rPr>
      </w:pPr>
      <w:r>
        <w:rPr>
          <w:b/>
        </w:rPr>
        <w:t>DSE3: An bhfuil an spás saor ó thranglam chun gur féidir leis an bhfostaí díriú go héasca ar an tasc?</w:t>
      </w:r>
    </w:p>
    <w:p w14:paraId="54DB480F" w14:textId="0D7BB0D5" w:rsidR="2C78120E" w:rsidRDefault="2C78120E" w:rsidP="61129494">
      <w:pPr>
        <w:rPr>
          <w:b/>
          <w:bCs/>
        </w:rPr>
      </w:pPr>
      <w:r>
        <w:rPr>
          <w:b/>
        </w:rPr>
        <w:t>DSE4: An bhfuil taca droma ar an gcathaoir ar féidir é a ardú agus a ísliú agus ar moladh don fhostaí suí siar sa suíochán chun go mbeidh taca maith le bun an droma?</w:t>
      </w:r>
    </w:p>
    <w:p w14:paraId="46C23813" w14:textId="2F1239B5" w:rsidR="2C78120E" w:rsidRDefault="2C78120E" w:rsidP="61129494">
      <w:pPr>
        <w:rPr>
          <w:b/>
          <w:bCs/>
        </w:rPr>
      </w:pPr>
      <w:r>
        <w:rPr>
          <w:b/>
        </w:rPr>
        <w:t>DSE5: An bhfuil an scáileán socraithe ag an bhfad ceart uait le bheith compordach de (e.g. an bhfuil sé fad láimhe uait)?</w:t>
      </w:r>
    </w:p>
    <w:p w14:paraId="24AD2B5C" w14:textId="33B75C9C" w:rsidR="2C78120E" w:rsidRDefault="2C78120E" w:rsidP="61129494">
      <w:pPr>
        <w:rPr>
          <w:b/>
          <w:bCs/>
        </w:rPr>
      </w:pPr>
      <w:r>
        <w:rPr>
          <w:b/>
        </w:rPr>
        <w:t>DSE6: Ar cuireadh in iúl don fhostaí gur cheart dó/di scaoileadh lena g(h)uaillí nuair a bhíonn sé/sí ag féachaint ar an scáileán?</w:t>
      </w:r>
    </w:p>
    <w:p w14:paraId="53DF8F92" w14:textId="155EAD3E" w:rsidR="2C78120E" w:rsidRDefault="2C78120E" w:rsidP="61129494">
      <w:pPr>
        <w:rPr>
          <w:b/>
          <w:bCs/>
        </w:rPr>
      </w:pPr>
      <w:r>
        <w:rPr>
          <w:b/>
        </w:rPr>
        <w:t>DSE7: An bhfuil na carachtair ar an scáileán taispeána soiléir, an bhfuil cruth ceart orthu, an bhfuil siad ar an méid cheart agus an bhfuil dóthain spáis eatarthu?</w:t>
      </w:r>
    </w:p>
    <w:p w14:paraId="578DA90D" w14:textId="176A2B60" w:rsidR="2C78120E" w:rsidRDefault="2C78120E" w:rsidP="61129494">
      <w:pPr>
        <w:rPr>
          <w:b/>
          <w:bCs/>
        </w:rPr>
      </w:pPr>
      <w:r>
        <w:rPr>
          <w:b/>
        </w:rPr>
        <w:t>DSE8: An bhfuil gléas cinn/callaire nó micreafón curtha ar fáil le cumarsáid a dhéanamh?</w:t>
      </w:r>
    </w:p>
    <w:p w14:paraId="3EA03F01" w14:textId="0EC37046" w:rsidR="2C78120E" w:rsidRDefault="2C78120E" w:rsidP="61129494">
      <w:pPr>
        <w:rPr>
          <w:b/>
          <w:bCs/>
        </w:rPr>
      </w:pPr>
      <w:r>
        <w:rPr>
          <w:b/>
        </w:rPr>
        <w:t>DSE9: An mbíonn caol na láimhe scaoilte nuair a bhíonn tú ag clóscríobh (e.g. gan é a bheith lúbtha agat)?</w:t>
      </w:r>
    </w:p>
    <w:p w14:paraId="7CBFB249" w14:textId="109BC0B0" w:rsidR="2C78120E" w:rsidRDefault="2C78120E" w:rsidP="61129494">
      <w:pPr>
        <w:rPr>
          <w:b/>
          <w:bCs/>
        </w:rPr>
      </w:pPr>
      <w:r>
        <w:rPr>
          <w:b/>
        </w:rPr>
        <w:t xml:space="preserve">DSE10: An bhfuil solas taisc ar fáil, más gá? </w:t>
      </w:r>
    </w:p>
    <w:p w14:paraId="23AF0FD3" w14:textId="5E00CD15" w:rsidR="2C78120E" w:rsidRDefault="2C78120E" w:rsidP="61129494">
      <w:pPr>
        <w:rPr>
          <w:b/>
          <w:bCs/>
        </w:rPr>
      </w:pPr>
      <w:r>
        <w:rPr>
          <w:b/>
        </w:rPr>
        <w:lastRenderedPageBreak/>
        <w:t xml:space="preserve">DSE11: An mbíonn ar an bhfostaí tascanna a dhéanamh a bhfuil láimhsiú i gceist leo? (Cinntigh, sa chás sin, go gcuirfear oiliúint láimsithe sábháilte air/uirthi) </w:t>
      </w:r>
    </w:p>
    <w:p w14:paraId="736F6E35" w14:textId="54707EA0" w:rsidR="2C78120E" w:rsidRDefault="2C78120E" w:rsidP="61129494">
      <w:pPr>
        <w:rPr>
          <w:b/>
          <w:bCs/>
        </w:rPr>
      </w:pPr>
      <w:r>
        <w:rPr>
          <w:b/>
        </w:rPr>
        <w:t xml:space="preserve">DSE12: An mbíonn laethanta oibre á bpleanáil sa chaoi is gur féidir an obair a éagsúlú (e.g. nótaí a scríobh de láimh, glao a thógáil agus tú imithe ón deasc)? </w:t>
      </w:r>
    </w:p>
    <w:p w14:paraId="411AD2EE" w14:textId="517AF407" w:rsidR="2C78120E" w:rsidRDefault="2C78120E" w:rsidP="61129494">
      <w:pPr>
        <w:rPr>
          <w:b/>
          <w:bCs/>
        </w:rPr>
      </w:pPr>
      <w:r>
        <w:rPr>
          <w:b/>
        </w:rPr>
        <w:t>DSE13: An bhfuil aon saincheist eile aitheanta agat, mar Mheasúnóir DSE, ar mhaith leat iad a chur le Measúnú DSE an fhostaí seo?</w:t>
      </w:r>
    </w:p>
    <w:p w14:paraId="127EC668" w14:textId="227B004A" w:rsidR="2C78120E" w:rsidRDefault="2C78120E" w:rsidP="61129494">
      <w:pPr>
        <w:rPr>
          <w:b/>
          <w:bCs/>
        </w:rPr>
      </w:pPr>
      <w:r>
        <w:rPr>
          <w:b/>
        </w:rPr>
        <w:t xml:space="preserve">DSE14: Cuir saincheisteanna breise anseo: </w:t>
      </w:r>
    </w:p>
    <w:p w14:paraId="3F5A2081" w14:textId="0720B98B" w:rsidR="2C78120E" w:rsidRDefault="2C78120E" w:rsidP="61129494">
      <w:pPr>
        <w:rPr>
          <w:b/>
          <w:bCs/>
        </w:rPr>
      </w:pPr>
      <w:r>
        <w:rPr>
          <w:b/>
        </w:rPr>
        <w:t>Nóta Tráchta maidir leis an DSE: Cén chaoi a ndéanfá rátáil ar leagan amach DSE an fhostaí seo (3, an stáisiún oibre feiliúnach, 2, tá feabhsuithe ag teastáil: nó 1, an stáisiún oibre mífheiliúnach)</w:t>
      </w:r>
    </w:p>
    <w:p w14:paraId="1961AC06" w14:textId="668EB6EE" w:rsidR="39E685EF" w:rsidRDefault="39E685EF" w:rsidP="39E685EF">
      <w:pPr>
        <w:rPr>
          <w:b/>
          <w:bCs/>
        </w:rPr>
      </w:pPr>
    </w:p>
    <w:p w14:paraId="26257654" w14:textId="746CE4B1" w:rsidR="39E685EF" w:rsidRDefault="39E685EF" w:rsidP="39E685EF">
      <w:pPr>
        <w:rPr>
          <w:b/>
          <w:bCs/>
        </w:rPr>
      </w:pPr>
    </w:p>
    <w:p w14:paraId="5C318848" w14:textId="6E2FD86F" w:rsidR="39E685EF" w:rsidRDefault="39E685EF" w:rsidP="39E685EF"/>
    <w:p w14:paraId="5AC8B85E" w14:textId="3275680E" w:rsidR="61129494" w:rsidRDefault="61129494" w:rsidP="61129494">
      <w:pPr>
        <w:rPr>
          <w:b/>
          <w:bCs/>
        </w:rPr>
      </w:pPr>
    </w:p>
    <w:sectPr w:rsidR="611294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C3C0E"/>
    <w:multiLevelType w:val="hybridMultilevel"/>
    <w:tmpl w:val="43C43A40"/>
    <w:lvl w:ilvl="0" w:tplc="7A381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BEAD50"/>
    <w:multiLevelType w:val="hybridMultilevel"/>
    <w:tmpl w:val="929E1BDE"/>
    <w:lvl w:ilvl="0" w:tplc="82487850">
      <w:start w:val="1"/>
      <w:numFmt w:val="decimal"/>
      <w:lvlText w:val="%1."/>
      <w:lvlJc w:val="left"/>
      <w:pPr>
        <w:ind w:left="720" w:hanging="360"/>
      </w:pPr>
    </w:lvl>
    <w:lvl w:ilvl="1" w:tplc="07C0BA2E">
      <w:start w:val="1"/>
      <w:numFmt w:val="lowerLetter"/>
      <w:lvlText w:val="%2."/>
      <w:lvlJc w:val="left"/>
      <w:pPr>
        <w:ind w:left="1440" w:hanging="360"/>
      </w:pPr>
    </w:lvl>
    <w:lvl w:ilvl="2" w:tplc="F8B62362">
      <w:start w:val="1"/>
      <w:numFmt w:val="lowerRoman"/>
      <w:lvlText w:val="%3."/>
      <w:lvlJc w:val="right"/>
      <w:pPr>
        <w:ind w:left="2160" w:hanging="180"/>
      </w:pPr>
    </w:lvl>
    <w:lvl w:ilvl="3" w:tplc="D42638C0">
      <w:start w:val="1"/>
      <w:numFmt w:val="decimal"/>
      <w:lvlText w:val="%4."/>
      <w:lvlJc w:val="left"/>
      <w:pPr>
        <w:ind w:left="2880" w:hanging="360"/>
      </w:pPr>
    </w:lvl>
    <w:lvl w:ilvl="4" w:tplc="79DC48D6">
      <w:start w:val="1"/>
      <w:numFmt w:val="lowerLetter"/>
      <w:lvlText w:val="%5."/>
      <w:lvlJc w:val="left"/>
      <w:pPr>
        <w:ind w:left="3600" w:hanging="360"/>
      </w:pPr>
    </w:lvl>
    <w:lvl w:ilvl="5" w:tplc="99A609C6">
      <w:start w:val="1"/>
      <w:numFmt w:val="lowerRoman"/>
      <w:lvlText w:val="%6."/>
      <w:lvlJc w:val="right"/>
      <w:pPr>
        <w:ind w:left="4320" w:hanging="180"/>
      </w:pPr>
    </w:lvl>
    <w:lvl w:ilvl="6" w:tplc="35882DFC">
      <w:start w:val="1"/>
      <w:numFmt w:val="decimal"/>
      <w:lvlText w:val="%7."/>
      <w:lvlJc w:val="left"/>
      <w:pPr>
        <w:ind w:left="5040" w:hanging="360"/>
      </w:pPr>
    </w:lvl>
    <w:lvl w:ilvl="7" w:tplc="78720BA0">
      <w:start w:val="1"/>
      <w:numFmt w:val="lowerLetter"/>
      <w:lvlText w:val="%8."/>
      <w:lvlJc w:val="left"/>
      <w:pPr>
        <w:ind w:left="5760" w:hanging="360"/>
      </w:pPr>
    </w:lvl>
    <w:lvl w:ilvl="8" w:tplc="49B61E8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EB"/>
    <w:rsid w:val="00062A56"/>
    <w:rsid w:val="0054224A"/>
    <w:rsid w:val="005C0DC0"/>
    <w:rsid w:val="005D7D51"/>
    <w:rsid w:val="00656E84"/>
    <w:rsid w:val="00882425"/>
    <w:rsid w:val="008D1BEB"/>
    <w:rsid w:val="009E35FD"/>
    <w:rsid w:val="00AB63E9"/>
    <w:rsid w:val="00B94040"/>
    <w:rsid w:val="00EB08D1"/>
    <w:rsid w:val="00EE7DAB"/>
    <w:rsid w:val="00F01C7C"/>
    <w:rsid w:val="00F54E70"/>
    <w:rsid w:val="05824FF7"/>
    <w:rsid w:val="065BCDAB"/>
    <w:rsid w:val="073B55D7"/>
    <w:rsid w:val="0AF023D6"/>
    <w:rsid w:val="0C4DDDA7"/>
    <w:rsid w:val="0CC21F94"/>
    <w:rsid w:val="110F64B6"/>
    <w:rsid w:val="1285F604"/>
    <w:rsid w:val="14C020E0"/>
    <w:rsid w:val="15BD96C6"/>
    <w:rsid w:val="15F7DDA8"/>
    <w:rsid w:val="182439AE"/>
    <w:rsid w:val="1843A8FD"/>
    <w:rsid w:val="1F4B50AF"/>
    <w:rsid w:val="1FCD28AF"/>
    <w:rsid w:val="227C5590"/>
    <w:rsid w:val="2BF04D6A"/>
    <w:rsid w:val="2C2020C4"/>
    <w:rsid w:val="2C78120E"/>
    <w:rsid w:val="2D00612B"/>
    <w:rsid w:val="2DD9DEDF"/>
    <w:rsid w:val="2DF3D854"/>
    <w:rsid w:val="2E828A5E"/>
    <w:rsid w:val="30C1D6D2"/>
    <w:rsid w:val="3232EB25"/>
    <w:rsid w:val="32DB49A3"/>
    <w:rsid w:val="344ED8FA"/>
    <w:rsid w:val="35B8BC90"/>
    <w:rsid w:val="39605985"/>
    <w:rsid w:val="39B8A7A1"/>
    <w:rsid w:val="39E685EF"/>
    <w:rsid w:val="3DB6CF26"/>
    <w:rsid w:val="4054E02B"/>
    <w:rsid w:val="41553E81"/>
    <w:rsid w:val="41DFD096"/>
    <w:rsid w:val="4389D39B"/>
    <w:rsid w:val="4539DEC3"/>
    <w:rsid w:val="46FE6A04"/>
    <w:rsid w:val="490E6EA2"/>
    <w:rsid w:val="4A0D4FE6"/>
    <w:rsid w:val="4D72EA49"/>
    <w:rsid w:val="4E074355"/>
    <w:rsid w:val="4FAAB572"/>
    <w:rsid w:val="528F9766"/>
    <w:rsid w:val="54B972EC"/>
    <w:rsid w:val="5648291A"/>
    <w:rsid w:val="5C99DEA7"/>
    <w:rsid w:val="5D5C3154"/>
    <w:rsid w:val="5D6301F8"/>
    <w:rsid w:val="5DC0C36C"/>
    <w:rsid w:val="5E30A63A"/>
    <w:rsid w:val="5E720DE0"/>
    <w:rsid w:val="5F297332"/>
    <w:rsid w:val="6093D216"/>
    <w:rsid w:val="609B73D2"/>
    <w:rsid w:val="61129494"/>
    <w:rsid w:val="63121985"/>
    <w:rsid w:val="63B39343"/>
    <w:rsid w:val="63D31494"/>
    <w:rsid w:val="643C48E6"/>
    <w:rsid w:val="6541DFA9"/>
    <w:rsid w:val="656EE4F5"/>
    <w:rsid w:val="6FDB55F2"/>
    <w:rsid w:val="6FDDA52C"/>
    <w:rsid w:val="70206B04"/>
    <w:rsid w:val="707796DD"/>
    <w:rsid w:val="714FFAD4"/>
    <w:rsid w:val="719DB8D3"/>
    <w:rsid w:val="721149C8"/>
    <w:rsid w:val="74959EB8"/>
    <w:rsid w:val="7D90666E"/>
    <w:rsid w:val="7E4C0B54"/>
    <w:rsid w:val="7F3CB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04253"/>
  <w15:chartTrackingRefBased/>
  <w15:docId w15:val="{E9BF6CD8-070F-488C-967B-E65E85B3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63E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B63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B63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9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9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3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1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igalwayie.sharepoint.com/:x:/s/HealthandSafetyOffice/EX1wZGRqeyVKiVaREpYClZkBxQlZ84DK8a9oZgl0LtyTVw?e=ogijgB" TargetMode="External"/><Relationship Id="rId13" Type="http://schemas.openxmlformats.org/officeDocument/2006/relationships/hyperlink" Target="https://www.hsa.ie/eng/publications_and_forms/publications/general_application_regulations/display_screen.pdf" TargetMode="External"/><Relationship Id="rId18" Type="http://schemas.openxmlformats.org/officeDocument/2006/relationships/hyperlink" Target="https://www.hsa.ie/eng/topics/remote_workin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hsa.ie/eng/topics/remote_working/" TargetMode="External"/><Relationship Id="rId17" Type="http://schemas.openxmlformats.org/officeDocument/2006/relationships/hyperlink" Target="https://ergonomics.org.uk/resource/working-from-home-infographic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rgonomics.org.uk/resource/working-from-home-infographic.htm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uigalway.ie/media/healthsafety/f_7455_6693-NUIG-Electricity-Safety-A4-Leaflet-4.pdf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://www.nuigalway.ie/media/healthsafety/NUI-Galway-DSE-Assessment-Form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nuigalway.ie/media/healthsafety/Laptop-Guidance.pdf" TargetMode="External"/><Relationship Id="rId14" Type="http://schemas.openxmlformats.org/officeDocument/2006/relationships/hyperlink" Target="file:///C:\Users\0104093s\AppData\Local\Microsoft\Windows\INetCache\Content.Outlook\YX0MDY2F\(https:\safeelectric.ie\help-advice\home-safety\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27B1CCA3E8E4F9C89EB6F562EF6C3" ma:contentTypeVersion="7" ma:contentTypeDescription="Create a new document." ma:contentTypeScope="" ma:versionID="78accb02abb5929e10875d1005cddf83">
  <xsd:schema xmlns:xsd="http://www.w3.org/2001/XMLSchema" xmlns:xs="http://www.w3.org/2001/XMLSchema" xmlns:p="http://schemas.microsoft.com/office/2006/metadata/properties" xmlns:ns2="ba59d4a5-d7ba-4820-931f-c555900889a6" xmlns:ns3="09cee01e-e328-4bc2-8c67-d2e67005c375" targetNamespace="http://schemas.microsoft.com/office/2006/metadata/properties" ma:root="true" ma:fieldsID="2fd2e38132c562b6ad9c42f6834d68a5" ns2:_="" ns3:_="">
    <xsd:import namespace="ba59d4a5-d7ba-4820-931f-c555900889a6"/>
    <xsd:import namespace="09cee01e-e328-4bc2-8c67-d2e67005c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9d4a5-d7ba-4820-931f-c55590088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4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e01e-e328-4bc2-8c67-d2e67005c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a59d4a5-d7ba-4820-931f-c555900889a6" xsi:nil="true"/>
  </documentManagement>
</p:properties>
</file>

<file path=customXml/itemProps1.xml><?xml version="1.0" encoding="utf-8"?>
<ds:datastoreItem xmlns:ds="http://schemas.openxmlformats.org/officeDocument/2006/customXml" ds:itemID="{A064BC44-265F-48FA-849A-C7B8845F49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2F5179-0A35-4F78-A7C7-41CD98F5A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9d4a5-d7ba-4820-931f-c555900889a6"/>
    <ds:schemaRef ds:uri="09cee01e-e328-4bc2-8c67-d2e67005c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317BFC-A716-48AB-AD0A-AE5AF3D588C5}">
  <ds:schemaRefs>
    <ds:schemaRef ds:uri="http://schemas.microsoft.com/office/2006/metadata/properties"/>
    <ds:schemaRef ds:uri="http://schemas.microsoft.com/office/infopath/2007/PartnerControls"/>
    <ds:schemaRef ds:uri="ba59d4a5-d7ba-4820-931f-c555900889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2518</Words>
  <Characters>12088</Characters>
  <Application>Microsoft Office Word</Application>
  <DocSecurity>0</DocSecurity>
  <Lines>232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Cairns</dc:creator>
  <cp:keywords/>
  <dc:description/>
  <cp:lastModifiedBy>Grealy, Cathy</cp:lastModifiedBy>
  <cp:revision>2</cp:revision>
  <dcterms:created xsi:type="dcterms:W3CDTF">2023-04-05T10:58:00Z</dcterms:created>
  <dcterms:modified xsi:type="dcterms:W3CDTF">2023-04-05T10:58:00Z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0x010100C7827B1CCA3E8E4F9C89EB6F562EF6C3</vt:lpwstr>
  </property>
</Properties>
</file>